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="280" w:lineRule="exact"/>
        <w:rPr>
          <w:sz w:val="30"/>
          <w:szCs w:val="30"/>
        </w:rPr>
      </w:pPr>
      <w:r/>
      <w:bookmarkStart w:id="0" w:name="_GoBack"/>
      <w:r/>
      <w:bookmarkEnd w:id="0"/>
      <w:r>
        <w:rPr>
          <w:sz w:val="30"/>
          <w:szCs w:val="30"/>
        </w:rPr>
        <w:t xml:space="preserve">МАТЕРИАЛ</w:t>
      </w:r>
      <w:r>
        <w:rPr>
          <w:sz w:val="30"/>
          <w:szCs w:val="30"/>
        </w:rPr>
      </w:r>
    </w:p>
    <w:p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 xml:space="preserve">для членов информационно-пропагандистских групп</w:t>
      </w:r>
      <w:r>
        <w:rPr>
          <w:sz w:val="30"/>
          <w:szCs w:val="30"/>
        </w:rPr>
      </w:r>
    </w:p>
    <w:p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 xml:space="preserve">(</w:t>
      </w:r>
      <w:r>
        <w:rPr>
          <w:sz w:val="30"/>
          <w:szCs w:val="30"/>
        </w:rPr>
        <w:t xml:space="preserve">июль</w:t>
      </w:r>
      <w:r>
        <w:rPr>
          <w:sz w:val="30"/>
          <w:szCs w:val="30"/>
        </w:rPr>
        <w:t xml:space="preserve"> 20</w:t>
      </w:r>
      <w:r>
        <w:rPr>
          <w:sz w:val="30"/>
          <w:szCs w:val="30"/>
        </w:rPr>
        <w:t xml:space="preserve">26</w:t>
      </w:r>
      <w:r>
        <w:rPr>
          <w:sz w:val="30"/>
          <w:szCs w:val="30"/>
        </w:rPr>
        <w:t xml:space="preserve"> г.)</w:t>
      </w:r>
      <w:r>
        <w:rPr>
          <w:sz w:val="30"/>
          <w:szCs w:val="30"/>
        </w:rPr>
      </w:r>
    </w:p>
    <w:p>
      <w:pPr>
        <w:jc w:val="both"/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</w:r>
      <w:r>
        <w:rPr>
          <w:b/>
          <w:sz w:val="30"/>
          <w:szCs w:val="30"/>
        </w:rPr>
      </w:r>
    </w:p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ОБЕСПЕЧЕНИЕ БЕЗОПАСНОСТИ ЖИЗНЕДЕЯТЕЛЬНОСТИ: ОТ КИБЕРАТАК ДО ПРАВИЛ НА ДОРОГАХ</w:t>
      </w:r>
      <w:r>
        <w:rPr>
          <w:b/>
          <w:sz w:val="30"/>
          <w:szCs w:val="30"/>
        </w:rPr>
      </w: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</w:r>
      <w:r>
        <w:rPr>
          <w:sz w:val="30"/>
          <w:szCs w:val="30"/>
        </w:rPr>
      </w:r>
    </w:p>
    <w:p>
      <w:pPr>
        <w:ind w:firstLine="709"/>
        <w:jc w:val="both"/>
        <w:spacing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1.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8" cy="2572109"/>
                <wp:effectExtent l="0" t="0" r="0" b="0"/>
                <wp:docPr id="1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572638" cy="2572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60.05pt;height:202.53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>
        <w:rPr>
          <w:b/>
          <w:color w:val="000000"/>
          <w:sz w:val="30"/>
          <w:szCs w:val="30"/>
        </w:rPr>
        <w:t xml:space="preserve">От уровня знаний, ответственности и осознанности каждого гражданина</w:t>
      </w:r>
      <w:r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 w:line="280" w:lineRule="exact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Вниманию выступающих: </w:t>
      </w:r>
      <w:r>
        <w:rPr>
          <w:i/>
          <w:sz w:val="32"/>
          <w:szCs w:val="32"/>
        </w:rPr>
        <w:t xml:space="preserve"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  <w:r>
        <w:rPr>
          <w:i/>
          <w:sz w:val="32"/>
          <w:szCs w:val="32"/>
        </w:rPr>
      </w:r>
    </w:p>
    <w:p>
      <w:pPr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</w:r>
      <w:r>
        <w:rPr>
          <w:b/>
          <w:color w:val="000000"/>
          <w:sz w:val="30"/>
          <w:szCs w:val="30"/>
        </w:rPr>
      </w:r>
    </w:p>
    <w:p>
      <w:pPr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>
        <w:rPr>
          <w:b/>
          <w:color w:val="000000"/>
          <w:sz w:val="30"/>
          <w:szCs w:val="30"/>
        </w:rPr>
        <w:t xml:space="preserve">безопасность</w:t>
      </w:r>
      <w:r>
        <w:rPr>
          <w:b/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В современном высокотехнологичном мире</w:t>
      </w:r>
      <w:r>
        <w:rPr>
          <w:color w:val="000000"/>
          <w:spacing w:val="-6"/>
          <w:sz w:val="30"/>
          <w:szCs w:val="30"/>
        </w:rPr>
        <w:t xml:space="preserve">, когда киберпреступники</w:t>
      </w:r>
      <w:r>
        <w:rPr>
          <w:color w:val="000000"/>
          <w:sz w:val="30"/>
          <w:szCs w:val="30"/>
        </w:rPr>
        <w:t xml:space="preserve"> разрабатывают все более изощренные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и сложные методы атак</w:t>
      </w:r>
      <w:r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 xml:space="preserve">б</w:t>
      </w:r>
      <w:r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>
        <w:rPr>
          <w:color w:val="000000"/>
          <w:sz w:val="30"/>
          <w:szCs w:val="30"/>
        </w:rPr>
        <w:t xml:space="preserve">приобретает </w:t>
      </w:r>
      <w:r>
        <w:rPr>
          <w:color w:val="000000"/>
          <w:sz w:val="30"/>
          <w:szCs w:val="30"/>
        </w:rPr>
        <w:t xml:space="preserve">особую значимость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</w:t>
      </w:r>
      <w:r>
        <w:rPr>
          <w:color w:val="000000"/>
          <w:sz w:val="30"/>
          <w:szCs w:val="30"/>
        </w:rPr>
        <w:t xml:space="preserve">овременн</w:t>
      </w:r>
      <w:r>
        <w:rPr>
          <w:color w:val="000000"/>
          <w:sz w:val="30"/>
          <w:szCs w:val="30"/>
        </w:rPr>
        <w:t xml:space="preserve">о</w:t>
      </w:r>
      <w:r>
        <w:rPr>
          <w:color w:val="000000"/>
          <w:sz w:val="30"/>
          <w:szCs w:val="30"/>
        </w:rPr>
        <w:t xml:space="preserve">е мошенничеств</w:t>
      </w:r>
      <w:r>
        <w:rPr>
          <w:color w:val="000000"/>
          <w:sz w:val="30"/>
          <w:szCs w:val="30"/>
        </w:rPr>
        <w:t xml:space="preserve">о</w:t>
      </w:r>
      <w:r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>
        <w:rPr>
          <w:b/>
          <w:color w:val="000000"/>
          <w:sz w:val="30"/>
          <w:szCs w:val="30"/>
        </w:rPr>
        <w:t xml:space="preserve">сталкиваются люди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разных возрастов, разных профессий, с разным</w:t>
      </w:r>
      <w:r>
        <w:rPr>
          <w:b/>
          <w:color w:val="000000"/>
          <w:sz w:val="30"/>
          <w:szCs w:val="30"/>
        </w:rPr>
        <w:t xml:space="preserve">, порой очень высоким,</w:t>
      </w:r>
      <w:r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>
        <w:rPr>
          <w:b/>
          <w:color w:val="000000"/>
          <w:sz w:val="30"/>
          <w:szCs w:val="30"/>
        </w:rPr>
        <w:t xml:space="preserve">И</w:t>
      </w:r>
      <w:r>
        <w:rPr>
          <w:b/>
          <w:color w:val="000000"/>
          <w:sz w:val="30"/>
          <w:szCs w:val="30"/>
        </w:rPr>
        <w:t xml:space="preserve">нтернетом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Д</w:t>
      </w:r>
      <w:r>
        <w:rPr>
          <w:b/>
          <w:color w:val="000000"/>
          <w:sz w:val="30"/>
          <w:szCs w:val="30"/>
        </w:rPr>
        <w:t xml:space="preserve">оля киберпреступлений каждый год увеличивается</w:t>
      </w:r>
      <w:r>
        <w:rPr>
          <w:color w:val="000000"/>
          <w:sz w:val="30"/>
          <w:szCs w:val="30"/>
        </w:rPr>
        <w:t xml:space="preserve"> и уже </w:t>
      </w:r>
      <w:r>
        <w:rPr>
          <w:b/>
          <w:color w:val="000000"/>
          <w:sz w:val="30"/>
          <w:szCs w:val="30"/>
        </w:rPr>
        <w:t xml:space="preserve">составляет более трети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от всех</w:t>
      </w:r>
      <w:r>
        <w:rPr>
          <w:color w:val="000000"/>
          <w:sz w:val="30"/>
          <w:szCs w:val="30"/>
        </w:rPr>
        <w:t xml:space="preserve"> зарегистрированных </w:t>
      </w:r>
      <w:r>
        <w:rPr>
          <w:b/>
          <w:color w:val="000000"/>
          <w:sz w:val="30"/>
          <w:szCs w:val="30"/>
        </w:rPr>
        <w:t xml:space="preserve">преступлений</w:t>
      </w:r>
      <w:r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 xml:space="preserve">Беларуси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2.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257238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572635" cy="257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0.05pt;height:202.5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jc w:val="both"/>
        <w:spacing w:before="120" w:line="280" w:lineRule="exac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Справочно:</w:t>
      </w:r>
      <w:r>
        <w:rPr>
          <w:b/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 данным Министерства внутренних дел</w:t>
      </w:r>
      <w:r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 xml:space="preserve">, е</w:t>
      </w:r>
      <w:r>
        <w:rPr>
          <w:i/>
          <w:color w:val="000000"/>
          <w:sz w:val="28"/>
          <w:szCs w:val="28"/>
        </w:rPr>
        <w:t xml:space="preserve">сли в 2023 году доля киберпреступлений составила 21,5% от всех зарегистрированных</w:t>
      </w:r>
      <w:r>
        <w:rPr>
          <w:i/>
          <w:color w:val="000000"/>
          <w:sz w:val="28"/>
          <w:szCs w:val="28"/>
        </w:rPr>
        <w:t xml:space="preserve"> преступлений</w:t>
      </w:r>
      <w:r>
        <w:rPr>
          <w:i/>
          <w:color w:val="000000"/>
          <w:sz w:val="28"/>
          <w:szCs w:val="28"/>
        </w:rPr>
        <w:t xml:space="preserve"> в стране, то в </w:t>
      </w:r>
      <w:r>
        <w:rPr>
          <w:i/>
          <w:color w:val="000000"/>
          <w:sz w:val="28"/>
          <w:szCs w:val="28"/>
        </w:rPr>
        <w:t xml:space="preserve">2024 году – 27,5%,</w:t>
      </w:r>
      <w:r>
        <w:rPr>
          <w:i/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 xml:space="preserve">в 2025 году – 29,7%,</w:t>
      </w:r>
      <w:r>
        <w:rPr>
          <w:i/>
          <w:color w:val="000000"/>
          <w:sz w:val="28"/>
          <w:szCs w:val="28"/>
        </w:rPr>
        <w:t xml:space="preserve"> а</w:t>
      </w:r>
      <w:r>
        <w:rPr>
          <w:i/>
          <w:color w:val="000000"/>
          <w:sz w:val="28"/>
          <w:szCs w:val="28"/>
        </w:rPr>
        <w:t xml:space="preserve"> за 5 месяцев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2026 года – 33,4%.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 2026 году </w:t>
      </w:r>
      <w:r>
        <w:rPr>
          <w:b/>
          <w:i/>
          <w:color w:val="000000"/>
          <w:sz w:val="28"/>
          <w:szCs w:val="28"/>
        </w:rPr>
        <w:t xml:space="preserve">еженедельно в стране совершается около</w:t>
      </w:r>
      <w:r>
        <w:rPr>
          <w:b/>
          <w:i/>
          <w:color w:val="000000"/>
          <w:sz w:val="28"/>
          <w:szCs w:val="28"/>
        </w:rPr>
        <w:br/>
      </w:r>
      <w:r>
        <w:rPr>
          <w:b/>
          <w:i/>
          <w:color w:val="000000"/>
          <w:sz w:val="28"/>
          <w:szCs w:val="28"/>
        </w:rPr>
        <w:t xml:space="preserve">359 киберпреступлений</w:t>
      </w:r>
      <w:r>
        <w:rPr>
          <w:i/>
          <w:color w:val="000000"/>
          <w:sz w:val="28"/>
          <w:szCs w:val="28"/>
        </w:rPr>
        <w:t xml:space="preserve">, каждый день – более 50.</w:t>
      </w:r>
      <w:r>
        <w:rPr>
          <w:i/>
          <w:color w:val="000000"/>
          <w:sz w:val="28"/>
          <w:szCs w:val="28"/>
        </w:rPr>
        <w:t xml:space="preserve"> При этом</w:t>
      </w:r>
      <w:r>
        <w:rPr>
          <w:i/>
          <w:color w:val="000000"/>
          <w:sz w:val="28"/>
          <w:szCs w:val="28"/>
        </w:rPr>
        <w:br/>
      </w:r>
      <w:r>
        <w:rPr>
          <w:b/>
          <w:i/>
          <w:color w:val="000000"/>
          <w:sz w:val="28"/>
          <w:szCs w:val="28"/>
        </w:rPr>
        <w:t xml:space="preserve">в возрастной структуре потерпевших преобладают лица молодого возраста</w:t>
      </w:r>
      <w:r>
        <w:rPr>
          <w:i/>
          <w:color w:val="000000"/>
          <w:sz w:val="28"/>
          <w:szCs w:val="28"/>
        </w:rPr>
        <w:t xml:space="preserve">: на группу лиц 18–29 лет пришлось 29,3% киберпреступлений.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after="120" w:line="280" w:lineRule="exact"/>
        <w:rPr>
          <w:color w:val="000000"/>
          <w:sz w:val="30"/>
          <w:szCs w:val="30"/>
        </w:rPr>
      </w:pPr>
      <w:r>
        <w:rPr>
          <w:i/>
          <w:color w:val="000000"/>
          <w:sz w:val="28"/>
          <w:szCs w:val="28"/>
        </w:rPr>
        <w:t xml:space="preserve"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л</w:t>
      </w:r>
      <w:r>
        <w:rPr>
          <w:i/>
          <w:color w:val="000000"/>
          <w:sz w:val="28"/>
          <w:szCs w:val="28"/>
        </w:rPr>
        <w:t xml:space="preserve">жепродажа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>
        <w:rPr>
          <w:i/>
          <w:color w:val="000000"/>
          <w:sz w:val="28"/>
          <w:szCs w:val="28"/>
        </w:rPr>
        <w:t xml:space="preserve">г</w:t>
      </w:r>
      <w:r>
        <w:rPr>
          <w:i/>
          <w:color w:val="000000"/>
          <w:sz w:val="28"/>
          <w:szCs w:val="28"/>
        </w:rPr>
        <w:t xml:space="preserve">оду</w:t>
      </w:r>
      <w:r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(37,6%)</w:t>
      </w:r>
      <w:r>
        <w:rPr>
          <w:i/>
          <w:color w:val="000000"/>
          <w:sz w:val="28"/>
          <w:szCs w:val="28"/>
        </w:rPr>
        <w:t xml:space="preserve">, второе место – вишинг от имени должностных лиц (33,8%), на третьем месте – хищение с использованием социальных сетей (9,7%).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кибермошенников.</w:t>
      </w:r>
      <w:r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>
        <w:rPr>
          <w:color w:val="000000"/>
          <w:sz w:val="30"/>
          <w:szCs w:val="30"/>
        </w:rPr>
        <w:t xml:space="preserve">, поступающие </w:t>
      </w:r>
      <w:r>
        <w:rPr>
          <w:color w:val="000000"/>
          <w:sz w:val="30"/>
          <w:szCs w:val="30"/>
        </w:rPr>
        <w:t xml:space="preserve">с незнакомых номеров.</w:t>
      </w:r>
      <w:r>
        <w:rPr>
          <w:color w:val="000000"/>
          <w:sz w:val="30"/>
          <w:szCs w:val="30"/>
        </w:rPr>
      </w:r>
    </w:p>
    <w:p>
      <w:pPr>
        <w:jc w:val="both"/>
        <w:spacing w:line="280" w:lineRule="exac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Справочно:</w:t>
      </w:r>
      <w:r>
        <w:rPr>
          <w:b/>
          <w:i/>
          <w:color w:val="000000"/>
          <w:sz w:val="28"/>
          <w:szCs w:val="28"/>
        </w:rPr>
      </w:r>
    </w:p>
    <w:p>
      <w:pPr>
        <w:ind w:left="709" w:firstLine="709"/>
        <w:jc w:val="both"/>
        <w:spacing w:after="120"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 Беларуси </w:t>
      </w:r>
      <w:r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>
        <w:rPr>
          <w:i/>
          <w:color w:val="000000"/>
          <w:sz w:val="28"/>
          <w:szCs w:val="28"/>
        </w:rPr>
        <w:t xml:space="preserve">«</w:t>
      </w:r>
      <w:r>
        <w:rPr>
          <w:i/>
          <w:color w:val="000000"/>
          <w:sz w:val="28"/>
          <w:szCs w:val="28"/>
        </w:rPr>
        <w:t xml:space="preserve">цифрового отпечатка</w:t>
      </w:r>
      <w:r>
        <w:rPr>
          <w:i/>
          <w:color w:val="000000"/>
          <w:sz w:val="28"/>
          <w:szCs w:val="28"/>
        </w:rPr>
        <w:t xml:space="preserve">»</w:t>
      </w:r>
      <w:r>
        <w:rPr>
          <w:i/>
          <w:color w:val="000000"/>
          <w:sz w:val="28"/>
          <w:szCs w:val="28"/>
        </w:rPr>
        <w:t xml:space="preserve"> устройства</w:t>
      </w:r>
      <w:r>
        <w:rPr>
          <w:i/>
          <w:color w:val="000000"/>
          <w:sz w:val="28"/>
          <w:szCs w:val="28"/>
        </w:rPr>
        <w:t xml:space="preserve"> (т.наз. антифрод-система)</w:t>
      </w:r>
      <w:r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>
        <w:rPr>
          <w:i/>
          <w:color w:val="000000"/>
          <w:sz w:val="28"/>
          <w:szCs w:val="28"/>
        </w:rPr>
        <w:t xml:space="preserve">Помните: э</w:t>
      </w:r>
      <w:r>
        <w:rPr>
          <w:i/>
          <w:color w:val="000000"/>
          <w:sz w:val="28"/>
          <w:szCs w:val="28"/>
        </w:rPr>
        <w:t xml:space="preserve">то делается</w:t>
      </w:r>
      <w:r>
        <w:rPr>
          <w:i/>
          <w:color w:val="000000"/>
          <w:sz w:val="28"/>
          <w:szCs w:val="28"/>
        </w:rPr>
        <w:t xml:space="preserve"> для защиты потребителя.</w:t>
      </w:r>
      <w:r>
        <w:rPr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 xml:space="preserve">Геолокация – для вашей безопасности!</w:t>
      </w:r>
      <w:r>
        <w:rPr>
          <w:i/>
          <w:color w:val="000000"/>
          <w:sz w:val="28"/>
          <w:szCs w:val="28"/>
        </w:rPr>
      </w:r>
    </w:p>
    <w:p>
      <w:pPr>
        <w:ind w:firstLine="709"/>
        <w:jc w:val="both"/>
        <w:spacing w:before="120" w:after="120" w:line="280" w:lineRule="exact"/>
        <w:rPr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Вниманию выступающих:</w:t>
      </w:r>
      <w:r>
        <w:rPr>
          <w:color w:val="000000"/>
          <w:sz w:val="32"/>
          <w:szCs w:val="32"/>
        </w:rPr>
        <w:t xml:space="preserve"> </w:t>
      </w:r>
      <w:r>
        <w:rPr>
          <w:i/>
          <w:iCs/>
          <w:color w:val="000000"/>
          <w:sz w:val="32"/>
          <w:szCs w:val="32"/>
        </w:rPr>
        <w:t xml:space="preserve">наиболее распространенные преступные схемы, а также правила безопасного поведения в сети</w:t>
      </w:r>
      <w:r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>
        <w:rPr>
          <w:i/>
          <w:iCs/>
          <w:color w:val="000000"/>
          <w:sz w:val="32"/>
          <w:szCs w:val="32"/>
        </w:rPr>
        <w:t xml:space="preserve">ноябре</w:t>
      </w:r>
      <w:r>
        <w:rPr>
          <w:i/>
          <w:iCs/>
          <w:color w:val="000000"/>
          <w:sz w:val="32"/>
          <w:szCs w:val="32"/>
        </w:rPr>
        <w:t xml:space="preserve"> 202</w:t>
      </w:r>
      <w:r>
        <w:rPr>
          <w:i/>
          <w:iCs/>
          <w:color w:val="000000"/>
          <w:sz w:val="32"/>
          <w:szCs w:val="32"/>
        </w:rPr>
        <w:t xml:space="preserve">5</w:t>
      </w:r>
      <w:r>
        <w:rPr>
          <w:i/>
          <w:iCs/>
          <w:color w:val="000000"/>
          <w:sz w:val="32"/>
          <w:szCs w:val="32"/>
          <w:lang w:val="en-US"/>
        </w:rPr>
        <w:t xml:space="preserve"> </w:t>
      </w:r>
      <w:r>
        <w:rPr>
          <w:i/>
          <w:iCs/>
          <w:color w:val="000000"/>
          <w:sz w:val="32"/>
          <w:szCs w:val="32"/>
        </w:rPr>
        <w:t xml:space="preserve">г. по теме «</w:t>
      </w:r>
      <w:r>
        <w:rPr>
          <w:i/>
          <w:iCs/>
          <w:color w:val="000000"/>
          <w:sz w:val="32"/>
          <w:szCs w:val="32"/>
        </w:rPr>
        <w:t xml:space="preserve">Кибербезопасность и профилактика киберпреступности</w:t>
      </w:r>
      <w:r>
        <w:rPr>
          <w:i/>
          <w:iCs/>
          <w:color w:val="000000"/>
          <w:sz w:val="32"/>
          <w:szCs w:val="32"/>
        </w:rPr>
        <w:t xml:space="preserve">»</w:t>
      </w:r>
      <w:r>
        <w:rPr>
          <w:color w:val="000000"/>
          <w:sz w:val="32"/>
          <w:szCs w:val="32"/>
        </w:rPr>
        <w:t xml:space="preserve">.</w:t>
      </w:r>
      <w:r>
        <w:rPr>
          <w:color w:val="000000"/>
          <w:sz w:val="32"/>
          <w:szCs w:val="32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Сегодня И</w:t>
      </w:r>
      <w:r>
        <w:rPr>
          <w:color w:val="000000"/>
          <w:sz w:val="30"/>
          <w:szCs w:val="30"/>
        </w:rPr>
        <w:t xml:space="preserve"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>
        <w:rPr>
          <w:color w:val="000000"/>
          <w:sz w:val="30"/>
          <w:szCs w:val="30"/>
        </w:rPr>
        <w:t xml:space="preserve">И</w:t>
      </w:r>
      <w:r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 xml:space="preserve">цифровой</w:t>
      </w:r>
      <w:r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жертвами кибермошенников </w:t>
      </w:r>
      <w:r>
        <w:rPr>
          <w:b/>
          <w:color w:val="000000"/>
          <w:sz w:val="30"/>
          <w:szCs w:val="30"/>
        </w:rPr>
        <w:t xml:space="preserve">часто </w:t>
      </w:r>
      <w:r>
        <w:rPr>
          <w:b/>
          <w:color w:val="000000"/>
          <w:sz w:val="30"/>
          <w:szCs w:val="30"/>
        </w:rPr>
        <w:t xml:space="preserve">становятся дети</w:t>
      </w:r>
      <w:r>
        <w:rPr>
          <w:color w:val="000000"/>
          <w:sz w:val="30"/>
          <w:szCs w:val="30"/>
        </w:rPr>
        <w:t xml:space="preserve">. Особенно сейчас, в период летних каникул, </w:t>
      </w:r>
      <w:r>
        <w:rPr>
          <w:color w:val="000000"/>
          <w:sz w:val="30"/>
          <w:szCs w:val="30"/>
        </w:rPr>
        <w:t xml:space="preserve">когда </w:t>
      </w:r>
      <w:r>
        <w:rPr>
          <w:color w:val="000000"/>
          <w:sz w:val="30"/>
          <w:szCs w:val="30"/>
        </w:rPr>
        <w:t xml:space="preserve">большую часть свободного времени молодежь проводит в сети.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>
        <w:rPr>
          <w:color w:val="000000"/>
          <w:sz w:val="30"/>
          <w:szCs w:val="30"/>
        </w:rPr>
        <w:t xml:space="preserve">уменьш</w:t>
      </w:r>
      <w:r>
        <w:rPr>
          <w:color w:val="000000"/>
          <w:sz w:val="30"/>
          <w:szCs w:val="30"/>
        </w:rPr>
        <w:t xml:space="preserve">ение </w:t>
      </w:r>
      <w:r>
        <w:rPr>
          <w:color w:val="000000"/>
          <w:sz w:val="30"/>
          <w:szCs w:val="30"/>
        </w:rPr>
        <w:t xml:space="preserve">преступлений, совершенных несовершеннолетними с использованием информационно-</w:t>
      </w:r>
      <w:r>
        <w:rPr>
          <w:color w:val="000000"/>
          <w:spacing w:val="-4"/>
          <w:sz w:val="30"/>
          <w:szCs w:val="30"/>
        </w:rPr>
        <w:t xml:space="preserve">коммуникационных технологий</w:t>
      </w:r>
      <w:r>
        <w:rPr>
          <w:color w:val="000000"/>
          <w:spacing w:val="-4"/>
          <w:sz w:val="30"/>
          <w:szCs w:val="30"/>
        </w:rPr>
        <w:t xml:space="preserve">, за</w:t>
      </w:r>
      <w:r>
        <w:rPr>
          <w:color w:val="000000"/>
          <w:spacing w:val="-4"/>
          <w:sz w:val="30"/>
          <w:szCs w:val="30"/>
        </w:rPr>
        <w:t xml:space="preserve"> 5 месяцев </w:t>
      </w:r>
      <w:r>
        <w:rPr>
          <w:color w:val="000000"/>
          <w:spacing w:val="-4"/>
          <w:sz w:val="30"/>
          <w:szCs w:val="30"/>
        </w:rPr>
        <w:t xml:space="preserve">текущего</w:t>
      </w:r>
      <w:r>
        <w:rPr>
          <w:color w:val="000000"/>
          <w:spacing w:val="-4"/>
          <w:sz w:val="30"/>
          <w:szCs w:val="30"/>
        </w:rPr>
        <w:t xml:space="preserve"> года  наблюдается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</w:t>
      </w:r>
      <w:r>
        <w:rPr>
          <w:b/>
          <w:i/>
          <w:color w:val="000000"/>
          <w:sz w:val="28"/>
          <w:szCs w:val="28"/>
        </w:rPr>
        <w:t xml:space="preserve">+69,6%</w:t>
      </w:r>
      <w:r>
        <w:rPr>
          <w:i/>
          <w:color w:val="000000"/>
          <w:sz w:val="28"/>
          <w:szCs w:val="28"/>
        </w:rPr>
        <w:t xml:space="preserve">; с 158 до 268)</w:t>
      </w:r>
      <w:r>
        <w:rPr>
          <w:color w:val="000000"/>
          <w:sz w:val="30"/>
          <w:szCs w:val="30"/>
        </w:rPr>
        <w:t xml:space="preserve">, </w:t>
      </w:r>
      <w:r>
        <w:rPr>
          <w:b/>
          <w:color w:val="000000"/>
          <w:sz w:val="30"/>
          <w:szCs w:val="30"/>
        </w:rPr>
        <w:t xml:space="preserve">признанных потерпевшими от киберпреступлений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>
        <w:rPr>
          <w:b/>
          <w:color w:val="000000"/>
          <w:sz w:val="30"/>
          <w:szCs w:val="30"/>
        </w:rPr>
        <w:t xml:space="preserve">одна из самых распространенных схем</w:t>
      </w:r>
      <w:r>
        <w:rPr>
          <w:color w:val="000000"/>
          <w:sz w:val="30"/>
          <w:szCs w:val="30"/>
        </w:rPr>
        <w:t xml:space="preserve">, используемы</w:t>
      </w:r>
      <w:r>
        <w:rPr>
          <w:color w:val="000000"/>
          <w:sz w:val="30"/>
          <w:szCs w:val="30"/>
        </w:rPr>
        <w:t xml:space="preserve">х </w:t>
      </w:r>
      <w:r>
        <w:rPr>
          <w:color w:val="000000"/>
          <w:sz w:val="30"/>
          <w:szCs w:val="30"/>
        </w:rPr>
        <w:t xml:space="preserve">злоумышленниками</w:t>
      </w:r>
      <w:r>
        <w:rPr>
          <w:color w:val="000000"/>
          <w:sz w:val="30"/>
          <w:szCs w:val="30"/>
        </w:rPr>
        <w:t xml:space="preserve">,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–</w:t>
      </w:r>
      <w:r>
        <w:rPr>
          <w:color w:val="000000"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блокирование мобильных устройств </w:t>
      </w:r>
      <w:r>
        <w:rPr>
          <w:b/>
          <w:sz w:val="30"/>
          <w:szCs w:val="30"/>
          <w:lang w:val="en-US"/>
        </w:rPr>
        <w:t xml:space="preserve">Apple</w:t>
      </w:r>
      <w:r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с последующим </w:t>
      </w:r>
      <w:r>
        <w:rPr>
          <w:sz w:val="30"/>
          <w:szCs w:val="30"/>
        </w:rPr>
        <w:t xml:space="preserve">требование</w:t>
      </w:r>
      <w:r>
        <w:rPr>
          <w:sz w:val="30"/>
          <w:szCs w:val="30"/>
        </w:rPr>
        <w:t xml:space="preserve">м определенных сумм за разблокировку</w:t>
      </w:r>
      <w:r>
        <w:rPr>
          <w:sz w:val="30"/>
          <w:szCs w:val="30"/>
        </w:rPr>
        <w:t xml:space="preserve">.</w:t>
      </w:r>
      <w:r>
        <w:rPr>
          <w:sz w:val="30"/>
          <w:szCs w:val="30"/>
        </w:rPr>
        <w:t xml:space="preserve"> Чаще подобные ситуации </w:t>
      </w:r>
      <w:r>
        <w:rPr>
          <w:sz w:val="30"/>
          <w:szCs w:val="30"/>
        </w:rPr>
        <w:t xml:space="preserve">возникают </w:t>
      </w:r>
      <w:r>
        <w:rPr>
          <w:sz w:val="30"/>
          <w:szCs w:val="30"/>
        </w:rPr>
        <w:t xml:space="preserve">через сетевые онлайн-игры.</w:t>
      </w:r>
      <w:r>
        <w:rPr>
          <w:sz w:val="30"/>
          <w:szCs w:val="30"/>
        </w:rPr>
      </w:r>
    </w:p>
    <w:p>
      <w:pPr>
        <w:ind w:firstLine="709"/>
        <w:jc w:val="both"/>
        <w:spacing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3.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257238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572635" cy="257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60.05pt;height:202.5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</w:t>
      </w:r>
      <w:r>
        <w:rPr>
          <w:color w:val="000000"/>
          <w:sz w:val="30"/>
          <w:szCs w:val="30"/>
        </w:rPr>
        <w:t xml:space="preserve">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 xml:space="preserve"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Кроме того, небезопасны и переходы по фишинговым ссылкам, например, при покупке товаров.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М</w:t>
      </w:r>
      <w:r>
        <w:rPr>
          <w:color w:val="000000"/>
          <w:sz w:val="30"/>
          <w:szCs w:val="30"/>
        </w:rPr>
        <w:t xml:space="preserve">ошенники также </w:t>
      </w:r>
      <w:r>
        <w:rPr>
          <w:b/>
          <w:color w:val="000000"/>
          <w:sz w:val="30"/>
          <w:szCs w:val="30"/>
        </w:rPr>
        <w:t xml:space="preserve">используют детей в схемах против взрослых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Н</w:t>
      </w:r>
      <w:r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>
        <w:rPr>
          <w:color w:val="000000"/>
          <w:sz w:val="30"/>
          <w:szCs w:val="30"/>
        </w:rPr>
        <w:t xml:space="preserve"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>
        <w:rPr>
          <w:color w:val="000000"/>
          <w:sz w:val="30"/>
          <w:szCs w:val="30"/>
        </w:rPr>
        <w:t xml:space="preserve"> говорит, что ребенок участвует в </w:t>
      </w:r>
      <w:r>
        <w:rPr>
          <w:color w:val="000000"/>
          <w:spacing w:val="-6"/>
          <w:sz w:val="30"/>
          <w:szCs w:val="30"/>
        </w:rPr>
        <w:t xml:space="preserve">преступной схеме. Он или его родители могут быть привлечены к уголовной</w:t>
      </w:r>
      <w:r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4.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257238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572635" cy="257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60.05pt;height:202.5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Кроме того, в</w:t>
      </w:r>
      <w:r>
        <w:rPr>
          <w:color w:val="000000"/>
          <w:sz w:val="30"/>
          <w:szCs w:val="30"/>
        </w:rPr>
        <w:t xml:space="preserve"> сети Интернет также происходит </w:t>
      </w:r>
      <w:r>
        <w:rPr>
          <w:b/>
          <w:color w:val="000000"/>
          <w:sz w:val="30"/>
          <w:szCs w:val="30"/>
        </w:rPr>
        <w:t xml:space="preserve">вовлечение детей в незаконный оборот наркотиков</w:t>
      </w:r>
      <w:r>
        <w:rPr>
          <w:color w:val="000000"/>
          <w:sz w:val="30"/>
          <w:szCs w:val="30"/>
        </w:rPr>
        <w:t xml:space="preserve">, начиная от их вербовки, обучения и заканчивая передачей денег.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Для недопущения подобного необходимо принимать меры по отслеживанию активности своих детей в сети Интернет</w:t>
      </w:r>
      <w:r>
        <w:rPr>
          <w:color w:val="000000"/>
          <w:sz w:val="30"/>
          <w:szCs w:val="30"/>
        </w:rPr>
        <w:t xml:space="preserve">,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з</w:t>
      </w:r>
      <w:r>
        <w:rPr>
          <w:color w:val="000000"/>
          <w:sz w:val="30"/>
          <w:szCs w:val="30"/>
        </w:rPr>
        <w:t xml:space="preserve"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>
        <w:rPr>
          <w:bCs/>
          <w:color w:val="000000"/>
          <w:sz w:val="30"/>
          <w:szCs w:val="30"/>
        </w:rPr>
        <w:t xml:space="preserve">в</w:t>
      </w:r>
      <w:r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>
        <w:rPr>
          <w:bCs/>
          <w:color w:val="000000"/>
          <w:sz w:val="30"/>
          <w:szCs w:val="30"/>
        </w:rPr>
        <w:t xml:space="preserve">сообщил код, перешел по ссылке, ввел данные карты, оформил кредит, перевел деньги, установил приложение или передал доступ к аккаунту.</w:t>
      </w:r>
      <w:r>
        <w:rPr>
          <w:b/>
          <w:bCs/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Поэтому главная защита – </w:t>
      </w:r>
      <w:r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>
        <w:rPr>
          <w:b/>
          <w:bCs/>
          <w:color w:val="000000"/>
          <w:sz w:val="30"/>
          <w:szCs w:val="30"/>
        </w:rPr>
        <w:t xml:space="preserve">Главная защита – умение вовремя распознать ситуацию, остановиться и не выполнять указания неизвестного человека.</w:t>
      </w:r>
      <w:r>
        <w:rPr>
          <w:color w:val="000000"/>
          <w:sz w:val="30"/>
          <w:szCs w:val="30"/>
        </w:rPr>
      </w:r>
    </w:p>
    <w:p>
      <w:pPr>
        <w:jc w:val="center"/>
        <w:spacing w:before="120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Безопасность на воде</w:t>
      </w:r>
      <w:r>
        <w:rPr>
          <w:b/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</w:t>
      </w:r>
      <w:r>
        <w:rPr>
          <w:color w:val="000000"/>
          <w:sz w:val="30"/>
          <w:szCs w:val="30"/>
        </w:rPr>
        <w:t xml:space="preserve"> наступлением долгожданного лета </w:t>
      </w:r>
      <w:r>
        <w:rPr>
          <w:color w:val="000000"/>
          <w:sz w:val="30"/>
          <w:szCs w:val="30"/>
        </w:rPr>
        <w:t xml:space="preserve">тысячи</w:t>
      </w:r>
      <w:r>
        <w:rPr>
          <w:color w:val="000000"/>
          <w:sz w:val="30"/>
          <w:szCs w:val="30"/>
        </w:rPr>
        <w:t xml:space="preserve"> людей ус</w:t>
      </w:r>
      <w:r>
        <w:rPr>
          <w:color w:val="000000"/>
          <w:sz w:val="30"/>
          <w:szCs w:val="30"/>
        </w:rPr>
        <w:t xml:space="preserve">тремляются на отдых к водоемам </w:t>
      </w:r>
      <w:r>
        <w:rPr>
          <w:color w:val="000000"/>
          <w:sz w:val="30"/>
          <w:szCs w:val="30"/>
        </w:rPr>
        <w:t xml:space="preserve">получить максимум удовольствия от отдыха и укрепить здоровье.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В</w:t>
      </w:r>
      <w:r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>
        <w:rPr>
          <w:color w:val="000000"/>
          <w:sz w:val="30"/>
          <w:szCs w:val="30"/>
        </w:rPr>
        <w:t xml:space="preserve">являться источником </w:t>
      </w:r>
      <w:r>
        <w:rPr>
          <w:color w:val="000000"/>
          <w:sz w:val="30"/>
          <w:szCs w:val="30"/>
        </w:rPr>
        <w:t xml:space="preserve">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 xml:space="preserve">могут быть</w:t>
      </w:r>
      <w:r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 xml:space="preserve">ыми тяжелыми.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5.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2572385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572635" cy="257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60.05pt;height:202.5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jc w:val="both"/>
        <w:spacing w:before="120" w:line="280" w:lineRule="exac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Справочно:</w:t>
      </w:r>
      <w:r>
        <w:rPr>
          <w:b/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 информации МЧС, в Республике </w:t>
      </w:r>
      <w:r>
        <w:rPr>
          <w:i/>
          <w:color w:val="000000"/>
          <w:sz w:val="28"/>
          <w:szCs w:val="28"/>
        </w:rPr>
        <w:t xml:space="preserve">Беларусь за 5 лет на водоемах утонуло 1</w:t>
      </w:r>
      <w:r>
        <w:rPr>
          <w:i/>
          <w:color w:val="000000"/>
          <w:sz w:val="28"/>
          <w:szCs w:val="28"/>
        </w:rPr>
        <w:t xml:space="preserve"> </w:t>
      </w:r>
      <w:r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>
        <w:rPr>
          <w:i/>
          <w:color w:val="000000"/>
          <w:sz w:val="28"/>
          <w:szCs w:val="28"/>
        </w:rPr>
        <w:t xml:space="preserve">более </w:t>
      </w:r>
      <w:r>
        <w:rPr>
          <w:i/>
          <w:color w:val="000000"/>
          <w:sz w:val="28"/>
          <w:szCs w:val="28"/>
        </w:rPr>
        <w:t xml:space="preserve">28</w:t>
      </w:r>
      <w:r>
        <w:rPr>
          <w:i/>
          <w:color w:val="000000"/>
          <w:sz w:val="28"/>
          <w:szCs w:val="28"/>
        </w:rPr>
        <w:t xml:space="preserve">0</w:t>
      </w:r>
      <w:r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>
        <w:rPr>
          <w:i/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 xml:space="preserve">67 человек, из них 4 несовершеннолетних.</w:t>
      </w:r>
      <w:r>
        <w:rPr>
          <w:i/>
          <w:color w:val="000000"/>
          <w:sz w:val="28"/>
          <w:szCs w:val="28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>
        <w:rPr>
          <w:b/>
          <w:color w:val="000000"/>
          <w:sz w:val="30"/>
          <w:szCs w:val="30"/>
        </w:rPr>
        <w:t xml:space="preserve">купанием в нетрезвом виде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Ч</w:t>
      </w:r>
      <w:r>
        <w:rPr>
          <w:color w:val="000000"/>
          <w:sz w:val="30"/>
          <w:szCs w:val="30"/>
        </w:rPr>
        <w:t xml:space="preserve">еловек </w:t>
      </w:r>
      <w:r>
        <w:rPr>
          <w:color w:val="000000"/>
          <w:sz w:val="30"/>
          <w:szCs w:val="30"/>
        </w:rPr>
        <w:t xml:space="preserve">в а</w:t>
      </w:r>
      <w:r>
        <w:rPr>
          <w:color w:val="000000"/>
          <w:sz w:val="30"/>
          <w:szCs w:val="30"/>
        </w:rPr>
        <w:t xml:space="preserve">лкогольно</w:t>
      </w:r>
      <w:r>
        <w:rPr>
          <w:color w:val="000000"/>
          <w:sz w:val="30"/>
          <w:szCs w:val="30"/>
        </w:rPr>
        <w:t xml:space="preserve">м</w:t>
      </w:r>
      <w:r>
        <w:rPr>
          <w:color w:val="000000"/>
          <w:sz w:val="30"/>
          <w:szCs w:val="30"/>
        </w:rPr>
        <w:t xml:space="preserve"> опьянени</w:t>
      </w:r>
      <w:r>
        <w:rPr>
          <w:color w:val="000000"/>
          <w:sz w:val="30"/>
          <w:szCs w:val="30"/>
        </w:rPr>
        <w:t xml:space="preserve">и </w:t>
      </w:r>
      <w:r>
        <w:rPr>
          <w:color w:val="000000"/>
          <w:sz w:val="30"/>
          <w:szCs w:val="30"/>
        </w:rPr>
        <w:t xml:space="preserve">не в состоянии адекватно оценивать ситуацию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С</w:t>
      </w:r>
      <w:r>
        <w:rPr>
          <w:b/>
          <w:color w:val="000000"/>
          <w:sz w:val="30"/>
          <w:szCs w:val="30"/>
        </w:rPr>
        <w:t xml:space="preserve">пиртные напитки притупляют чувство опасности и адекватную оценку собственных сил</w:t>
      </w:r>
      <w:r>
        <w:rPr>
          <w:b/>
          <w:color w:val="000000"/>
          <w:sz w:val="30"/>
          <w:szCs w:val="30"/>
        </w:rPr>
        <w:t xml:space="preserve">!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>
        <w:rPr>
          <w:b/>
          <w:color w:val="000000"/>
          <w:sz w:val="30"/>
          <w:szCs w:val="30"/>
        </w:rPr>
        <w:t xml:space="preserve">плавание</w:t>
      </w:r>
      <w:r>
        <w:rPr>
          <w:b/>
          <w:color w:val="000000"/>
          <w:sz w:val="30"/>
          <w:szCs w:val="30"/>
        </w:rPr>
        <w:t xml:space="preserve"> (</w:t>
      </w:r>
      <w:r>
        <w:rPr>
          <w:b/>
          <w:color w:val="000000"/>
          <w:sz w:val="30"/>
          <w:szCs w:val="30"/>
        </w:rPr>
        <w:t xml:space="preserve">ныряние</w:t>
      </w:r>
      <w:r>
        <w:rPr>
          <w:b/>
          <w:color w:val="000000"/>
          <w:sz w:val="30"/>
          <w:szCs w:val="30"/>
        </w:rPr>
        <w:t xml:space="preserve">)</w:t>
      </w:r>
      <w:r>
        <w:rPr>
          <w:b/>
          <w:color w:val="000000"/>
          <w:sz w:val="30"/>
          <w:szCs w:val="30"/>
        </w:rPr>
        <w:t xml:space="preserve"> в </w:t>
      </w:r>
      <w:r>
        <w:rPr>
          <w:b/>
          <w:color w:val="000000"/>
          <w:sz w:val="30"/>
          <w:szCs w:val="30"/>
        </w:rPr>
        <w:t xml:space="preserve">необорудованных</w:t>
      </w:r>
      <w:r>
        <w:rPr>
          <w:b/>
          <w:color w:val="000000"/>
          <w:sz w:val="30"/>
          <w:szCs w:val="30"/>
        </w:rPr>
        <w:t xml:space="preserve">,</w:t>
      </w:r>
      <w:r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незнакомых и запрещенных местах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Д</w:t>
      </w:r>
      <w:r>
        <w:rPr>
          <w:color w:val="000000"/>
          <w:sz w:val="30"/>
          <w:szCs w:val="30"/>
        </w:rPr>
        <w:t xml:space="preserve">икие водоемы могут иметь опасное дно, резкие перепады глубин и сильное течение.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</w:t>
      </w:r>
      <w:r>
        <w:rPr>
          <w:color w:val="000000"/>
          <w:sz w:val="30"/>
          <w:szCs w:val="30"/>
        </w:rPr>
        <w:t xml:space="preserve">рыга</w:t>
      </w:r>
      <w:r>
        <w:rPr>
          <w:color w:val="000000"/>
          <w:sz w:val="30"/>
          <w:szCs w:val="30"/>
        </w:rPr>
        <w:t xml:space="preserve">я</w:t>
      </w:r>
      <w:r>
        <w:rPr>
          <w:color w:val="000000"/>
          <w:sz w:val="30"/>
          <w:szCs w:val="30"/>
        </w:rPr>
        <w:t xml:space="preserve"> в воду в неизвестных местах</w:t>
      </w:r>
      <w:r>
        <w:rPr>
          <w:color w:val="000000"/>
          <w:sz w:val="30"/>
          <w:szCs w:val="30"/>
        </w:rPr>
        <w:t xml:space="preserve">,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м</w:t>
      </w:r>
      <w:r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>
        <w:rPr>
          <w:b/>
          <w:color w:val="000000"/>
          <w:sz w:val="30"/>
          <w:szCs w:val="30"/>
        </w:rPr>
        <w:t xml:space="preserve">Рекомендуется купаться только на оборудованных пляжах в зоне, огороженной буйками или поплавками.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>
        <w:rPr>
          <w:color w:val="000000"/>
          <w:sz w:val="30"/>
          <w:szCs w:val="30"/>
        </w:rPr>
        <w:t xml:space="preserve"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попытки переплыть водоем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З</w:t>
      </w:r>
      <w:r>
        <w:rPr>
          <w:color w:val="000000"/>
          <w:sz w:val="30"/>
          <w:szCs w:val="30"/>
        </w:rPr>
        <w:t xml:space="preserve">ачастую многие «смельчаки» переоценивают свои силы</w:t>
      </w:r>
      <w:r>
        <w:rPr>
          <w:color w:val="000000"/>
          <w:sz w:val="30"/>
          <w:szCs w:val="30"/>
        </w:rPr>
        <w:t xml:space="preserve">, не рассчитав </w:t>
      </w:r>
      <w:r>
        <w:rPr>
          <w:color w:val="000000"/>
          <w:sz w:val="30"/>
          <w:szCs w:val="30"/>
        </w:rPr>
        <w:t xml:space="preserve">расстояние до противоположного берега</w:t>
      </w:r>
      <w:r>
        <w:rPr>
          <w:color w:val="000000"/>
          <w:sz w:val="30"/>
          <w:szCs w:val="30"/>
        </w:rPr>
        <w:t xml:space="preserve">, которое</w:t>
      </w:r>
      <w:r>
        <w:rPr>
          <w:color w:val="000000"/>
          <w:sz w:val="30"/>
          <w:szCs w:val="30"/>
        </w:rPr>
        <w:t xml:space="preserve"> на глаз кажется меньше реального.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Даже опытные пловцы часто не рассчитывают силы, сталкиваясь с переохлаждением, судорогами или сильным течением.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</w:t>
      </w:r>
      <w:r>
        <w:rPr>
          <w:i/>
          <w:color w:val="000000"/>
          <w:sz w:val="28"/>
          <w:szCs w:val="28"/>
        </w:rPr>
        <w:t xml:space="preserve">матрасы, камеры и др.</w:t>
      </w:r>
      <w:r>
        <w:rPr>
          <w:i/>
          <w:color w:val="000000"/>
          <w:sz w:val="28"/>
          <w:szCs w:val="28"/>
        </w:rPr>
        <w:t xml:space="preserve">)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для человека, не умеющего плавать, </w:t>
      </w:r>
      <w:r>
        <w:rPr>
          <w:color w:val="000000"/>
          <w:sz w:val="30"/>
          <w:szCs w:val="30"/>
        </w:rPr>
        <w:t xml:space="preserve">может</w:t>
      </w:r>
      <w:r>
        <w:rPr>
          <w:color w:val="000000"/>
          <w:sz w:val="30"/>
          <w:szCs w:val="30"/>
        </w:rPr>
        <w:t xml:space="preserve"> зак</w:t>
      </w:r>
      <w:r>
        <w:rPr>
          <w:color w:val="000000"/>
          <w:sz w:val="30"/>
          <w:szCs w:val="30"/>
        </w:rPr>
        <w:t xml:space="preserve">о</w:t>
      </w:r>
      <w:r>
        <w:rPr>
          <w:color w:val="000000"/>
          <w:sz w:val="30"/>
          <w:szCs w:val="30"/>
        </w:rPr>
        <w:t xml:space="preserve">нчи</w:t>
      </w:r>
      <w:r>
        <w:rPr>
          <w:color w:val="000000"/>
          <w:sz w:val="30"/>
          <w:szCs w:val="30"/>
        </w:rPr>
        <w:t xml:space="preserve">ться</w:t>
      </w:r>
      <w:r>
        <w:rPr>
          <w:color w:val="000000"/>
          <w:sz w:val="30"/>
          <w:szCs w:val="30"/>
        </w:rPr>
        <w:t xml:space="preserve"> трагически.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Надувные камеры</w:t>
      </w:r>
      <w:r>
        <w:rPr>
          <w:color w:val="000000"/>
          <w:sz w:val="30"/>
          <w:szCs w:val="30"/>
        </w:rPr>
        <w:t xml:space="preserve"> и</w:t>
      </w:r>
      <w:r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(лодки, гидроциклы, катер</w:t>
      </w:r>
      <w:r>
        <w:rPr>
          <w:i/>
          <w:color w:val="000000"/>
          <w:sz w:val="28"/>
          <w:szCs w:val="28"/>
        </w:rPr>
        <w:t xml:space="preserve">а</w:t>
      </w:r>
      <w:r>
        <w:rPr>
          <w:i/>
          <w:color w:val="000000"/>
          <w:sz w:val="28"/>
          <w:szCs w:val="28"/>
        </w:rPr>
        <w:t xml:space="preserve"> и др.)</w:t>
      </w:r>
      <w:r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>
        <w:rPr>
          <w:color w:val="000000"/>
          <w:sz w:val="30"/>
          <w:szCs w:val="30"/>
        </w:rPr>
        <w:t xml:space="preserve"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рыбалкой</w:t>
      </w:r>
      <w:r>
        <w:rPr>
          <w:color w:val="000000"/>
          <w:sz w:val="30"/>
          <w:szCs w:val="30"/>
        </w:rPr>
        <w:br/>
      </w:r>
      <w:r>
        <w:rPr>
          <w:i/>
          <w:color w:val="000000"/>
          <w:sz w:val="28"/>
          <w:szCs w:val="28"/>
        </w:rPr>
        <w:t xml:space="preserve">(</w:t>
      </w:r>
      <w:r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>
        <w:rPr>
          <w:i/>
          <w:color w:val="000000"/>
          <w:sz w:val="28"/>
          <w:szCs w:val="28"/>
        </w:rPr>
        <w:t xml:space="preserve"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>
        <w:rPr>
          <w:color w:val="000000"/>
          <w:sz w:val="30"/>
          <w:szCs w:val="30"/>
        </w:rPr>
        <w:t xml:space="preserve">линий электропередач (ЛЭП): велика вероятность смертельного поражения электрическим током.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>
        <w:rPr>
          <w:b/>
          <w:color w:val="000000"/>
          <w:sz w:val="30"/>
          <w:szCs w:val="30"/>
        </w:rPr>
        <w:t xml:space="preserve">–</w:t>
      </w:r>
      <w:r>
        <w:rPr>
          <w:b/>
          <w:color w:val="000000"/>
          <w:sz w:val="30"/>
          <w:szCs w:val="30"/>
        </w:rPr>
        <w:t xml:space="preserve"> опасна вдвойне.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Подрастающее поколение</w:t>
      </w:r>
      <w:r>
        <w:rPr>
          <w:color w:val="000000"/>
          <w:sz w:val="30"/>
          <w:szCs w:val="30"/>
        </w:rPr>
        <w:t xml:space="preserve"> порой вед</w:t>
      </w:r>
      <w:r>
        <w:rPr>
          <w:color w:val="000000"/>
          <w:sz w:val="30"/>
          <w:szCs w:val="30"/>
        </w:rPr>
        <w:t xml:space="preserve">е</w:t>
      </w:r>
      <w:r>
        <w:rPr>
          <w:color w:val="000000"/>
          <w:sz w:val="30"/>
          <w:szCs w:val="30"/>
        </w:rPr>
        <w:t xml:space="preserve">т себя слишком беспечно</w:t>
      </w:r>
      <w:r>
        <w:rPr>
          <w:color w:val="000000"/>
          <w:sz w:val="30"/>
          <w:szCs w:val="30"/>
        </w:rPr>
        <w:t xml:space="preserve"> и</w:t>
      </w:r>
      <w:r>
        <w:rPr>
          <w:color w:val="000000"/>
          <w:sz w:val="30"/>
          <w:szCs w:val="30"/>
        </w:rPr>
        <w:t xml:space="preserve"> самоуверенно, балу</w:t>
      </w:r>
      <w:r>
        <w:rPr>
          <w:color w:val="000000"/>
          <w:sz w:val="30"/>
          <w:szCs w:val="30"/>
        </w:rPr>
        <w:t xml:space="preserve">е</w:t>
      </w:r>
      <w:r>
        <w:rPr>
          <w:color w:val="000000"/>
          <w:sz w:val="30"/>
          <w:szCs w:val="30"/>
        </w:rPr>
        <w:t xml:space="preserve">тся у воды, не чувствуя опасности. </w:t>
      </w:r>
      <w:r>
        <w:rPr>
          <w:color w:val="000000"/>
          <w:sz w:val="30"/>
          <w:szCs w:val="30"/>
        </w:rPr>
        <w:t xml:space="preserve">Поэтому </w:t>
      </w:r>
      <w:r>
        <w:rPr>
          <w:b/>
          <w:color w:val="000000"/>
          <w:sz w:val="30"/>
          <w:szCs w:val="30"/>
        </w:rPr>
        <w:t xml:space="preserve">безопасное поведение на воде детей в первую очередь зависит от родителей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 xml:space="preserve">–</w:t>
      </w:r>
      <w:r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>
        <w:rPr>
          <w:color w:val="000000"/>
          <w:sz w:val="30"/>
          <w:szCs w:val="30"/>
        </w:rPr>
        <w:t xml:space="preserve"> Д</w:t>
      </w:r>
      <w:r>
        <w:rPr>
          <w:color w:val="000000"/>
          <w:sz w:val="30"/>
          <w:szCs w:val="30"/>
        </w:rPr>
        <w:t xml:space="preserve">ля маленького ребенка </w:t>
      </w:r>
      <w:r>
        <w:rPr>
          <w:color w:val="000000"/>
          <w:sz w:val="30"/>
          <w:szCs w:val="30"/>
        </w:rPr>
        <w:t xml:space="preserve">опасность </w:t>
      </w:r>
      <w:r>
        <w:rPr>
          <w:color w:val="000000"/>
          <w:sz w:val="30"/>
          <w:szCs w:val="30"/>
        </w:rPr>
        <w:t xml:space="preserve">представляют не только крупные водоемы, но и декоративные пруды, надувные бассейны и даже емкости с водой.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Подростки без сопровождения старших могут купаться только в специально отведенных для этого местах.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Преобладающее</w:t>
      </w:r>
      <w:r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Родителям </w:t>
      </w:r>
      <w:r>
        <w:rPr>
          <w:b/>
          <w:color w:val="000000"/>
          <w:sz w:val="30"/>
          <w:szCs w:val="30"/>
        </w:rPr>
        <w:t xml:space="preserve">нужно не только рассказать ребенку все правила безопасности на воде, но и привить ему навыки поведения в критической ситуации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В</w:t>
      </w:r>
      <w:r>
        <w:rPr>
          <w:color w:val="000000"/>
          <w:sz w:val="30"/>
          <w:szCs w:val="30"/>
        </w:rPr>
        <w:t xml:space="preserve"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Полезно будет </w:t>
      </w:r>
      <w:r>
        <w:rPr>
          <w:color w:val="000000"/>
          <w:spacing w:val="-6"/>
          <w:sz w:val="30"/>
          <w:szCs w:val="30"/>
        </w:rPr>
        <w:t xml:space="preserve">овладеть техникой отдыха на воде для того, чтобы в случае необходимости</w:t>
      </w:r>
      <w:r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pacing w:val="-6"/>
          <w:sz w:val="30"/>
          <w:szCs w:val="30"/>
        </w:rPr>
      </w:pPr>
      <w:r>
        <w:rPr>
          <w:b/>
          <w:color w:val="000000"/>
          <w:spacing w:val="-6"/>
          <w:sz w:val="30"/>
          <w:szCs w:val="30"/>
        </w:rPr>
        <w:t xml:space="preserve">И</w:t>
      </w:r>
      <w:r>
        <w:rPr>
          <w:b/>
          <w:color w:val="000000"/>
          <w:spacing w:val="-6"/>
          <w:sz w:val="30"/>
          <w:szCs w:val="30"/>
        </w:rPr>
        <w:t xml:space="preserve">менно родители обязаны поговорить с детьми обо всем, что может произойти, предупредить об опасности и объяснить последствия.</w:t>
      </w:r>
      <w:r>
        <w:rPr>
          <w:color w:val="000000"/>
          <w:spacing w:val="-6"/>
          <w:sz w:val="30"/>
          <w:szCs w:val="30"/>
        </w:rPr>
      </w:r>
    </w:p>
    <w:p>
      <w:pPr>
        <w:ind w:firstLine="709"/>
        <w:jc w:val="both"/>
        <w:spacing w:before="120" w:after="120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Слайд 6.</w:t>
      </w:r>
      <w:r>
        <w:rPr>
          <w:color w:val="000000"/>
          <w:spacing w:val="-6"/>
          <w:sz w:val="30"/>
          <w:szCs w:val="30"/>
        </w:rPr>
      </w:r>
    </w:p>
    <w:p>
      <w:pPr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2572385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572635" cy="257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0.05pt;height:202.5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color w:val="000000"/>
          <w:spacing w:val="-6"/>
          <w:sz w:val="30"/>
          <w:szCs w:val="30"/>
        </w:rPr>
      </w:r>
    </w:p>
    <w:p>
      <w:pPr>
        <w:jc w:val="center"/>
        <w:spacing w:before="120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 xml:space="preserve">в лесу</w:t>
      </w:r>
      <w:r>
        <w:rPr>
          <w:b/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>
        <w:rPr>
          <w:color w:val="000000"/>
          <w:sz w:val="30"/>
          <w:szCs w:val="30"/>
        </w:rPr>
        <w:t xml:space="preserve">к</w:t>
      </w:r>
      <w:r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Перед походом в лес нужно </w:t>
      </w:r>
      <w:r>
        <w:rPr>
          <w:b/>
          <w:color w:val="000000"/>
          <w:sz w:val="30"/>
          <w:szCs w:val="30"/>
        </w:rPr>
        <w:t xml:space="preserve">обязательно продумать свой гардероб</w:t>
      </w:r>
      <w:r>
        <w:rPr>
          <w:color w:val="000000"/>
          <w:sz w:val="30"/>
          <w:szCs w:val="30"/>
        </w:rPr>
        <w:t xml:space="preserve">, ч</w:t>
      </w:r>
      <w:r>
        <w:rPr>
          <w:color w:val="000000"/>
          <w:sz w:val="30"/>
          <w:szCs w:val="30"/>
        </w:rPr>
        <w:t xml:space="preserve">тобы обезопасить себя от укусов насекомых</w:t>
      </w:r>
      <w:r>
        <w:rPr>
          <w:color w:val="000000"/>
          <w:sz w:val="30"/>
          <w:szCs w:val="30"/>
        </w:rPr>
        <w:t xml:space="preserve"> и змей:</w:t>
      </w:r>
      <w:r>
        <w:rPr>
          <w:color w:val="000000"/>
          <w:sz w:val="30"/>
          <w:szCs w:val="30"/>
        </w:rPr>
        <w:t xml:space="preserve"> головной убор, свитер с длинными рукавами </w:t>
      </w:r>
      <w:r>
        <w:rPr>
          <w:i/>
          <w:color w:val="000000"/>
          <w:sz w:val="28"/>
          <w:szCs w:val="28"/>
        </w:rPr>
        <w:t xml:space="preserve">(если жарко, то что-нибудь полегче, но обязательно с рукавами)</w:t>
      </w:r>
      <w:r>
        <w:rPr>
          <w:color w:val="000000"/>
          <w:sz w:val="30"/>
          <w:szCs w:val="30"/>
        </w:rPr>
        <w:t xml:space="preserve">,</w:t>
      </w:r>
      <w:r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>
        <w:rPr>
          <w:i/>
          <w:color w:val="000000"/>
          <w:sz w:val="30"/>
          <w:szCs w:val="30"/>
        </w:rPr>
        <w:t xml:space="preserve">(</w:t>
      </w:r>
      <w:r>
        <w:rPr>
          <w:i/>
          <w:color w:val="000000"/>
          <w:sz w:val="28"/>
          <w:szCs w:val="28"/>
        </w:rPr>
        <w:t xml:space="preserve">белый, красный, оранжевый, ж</w:t>
      </w:r>
      <w:r>
        <w:rPr>
          <w:i/>
          <w:color w:val="000000"/>
          <w:sz w:val="28"/>
          <w:szCs w:val="28"/>
        </w:rPr>
        <w:t xml:space="preserve">е</w:t>
      </w:r>
      <w:r>
        <w:rPr>
          <w:i/>
          <w:color w:val="000000"/>
          <w:sz w:val="28"/>
          <w:szCs w:val="28"/>
        </w:rPr>
        <w:t xml:space="preserve">лтый цвет, светоотражатели)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Это </w:t>
      </w:r>
      <w:r>
        <w:rPr>
          <w:color w:val="000000"/>
          <w:sz w:val="30"/>
          <w:szCs w:val="30"/>
        </w:rPr>
        <w:t xml:space="preserve">увеличит шансы найти </w:t>
      </w:r>
      <w:r>
        <w:rPr>
          <w:color w:val="000000"/>
          <w:sz w:val="30"/>
          <w:szCs w:val="30"/>
        </w:rPr>
        <w:t xml:space="preserve">человека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быстрее</w:t>
      </w:r>
      <w:r>
        <w:rPr>
          <w:color w:val="000000"/>
          <w:sz w:val="30"/>
          <w:szCs w:val="30"/>
        </w:rPr>
        <w:t xml:space="preserve">, е</w:t>
      </w:r>
      <w:r>
        <w:rPr>
          <w:color w:val="000000"/>
          <w:sz w:val="30"/>
          <w:szCs w:val="30"/>
        </w:rPr>
        <w:t xml:space="preserve">сли </w:t>
      </w:r>
      <w:r>
        <w:rPr>
          <w:color w:val="000000"/>
          <w:sz w:val="30"/>
          <w:szCs w:val="30"/>
        </w:rPr>
        <w:t xml:space="preserve">он</w:t>
      </w:r>
      <w:r>
        <w:rPr>
          <w:color w:val="000000"/>
          <w:sz w:val="30"/>
          <w:szCs w:val="30"/>
        </w:rPr>
        <w:t xml:space="preserve"> заблудилс</w:t>
      </w:r>
      <w:r>
        <w:rPr>
          <w:color w:val="000000"/>
          <w:sz w:val="30"/>
          <w:szCs w:val="30"/>
        </w:rPr>
        <w:t xml:space="preserve">я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С собой также следует</w:t>
      </w:r>
      <w:r>
        <w:rPr>
          <w:color w:val="000000"/>
          <w:sz w:val="30"/>
          <w:szCs w:val="30"/>
        </w:rPr>
        <w:t xml:space="preserve"> вз</w:t>
      </w:r>
      <w:r>
        <w:rPr>
          <w:color w:val="000000"/>
          <w:sz w:val="30"/>
          <w:szCs w:val="30"/>
        </w:rPr>
        <w:t xml:space="preserve">ять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заряженный мобильный телефон</w:t>
      </w:r>
      <w:r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 xml:space="preserve">минимальную</w:t>
      </w:r>
      <w:r>
        <w:rPr>
          <w:color w:val="000000"/>
          <w:sz w:val="30"/>
          <w:szCs w:val="30"/>
        </w:rPr>
        <w:t xml:space="preserve"> аптечку </w:t>
      </w:r>
      <w:r>
        <w:rPr>
          <w:i/>
          <w:color w:val="000000"/>
          <w:sz w:val="28"/>
          <w:szCs w:val="28"/>
        </w:rPr>
        <w:t xml:space="preserve">(бинт, вата, перекись водорода)</w:t>
      </w:r>
      <w:r>
        <w:rPr>
          <w:color w:val="000000"/>
          <w:sz w:val="30"/>
          <w:szCs w:val="30"/>
        </w:rPr>
        <w:t xml:space="preserve">, нож, дождевик.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Опасность з</w:t>
      </w:r>
      <w:r>
        <w:rPr>
          <w:b/>
          <w:color w:val="000000"/>
          <w:sz w:val="30"/>
          <w:szCs w:val="30"/>
        </w:rPr>
        <w:t xml:space="preserve">аблуд</w:t>
      </w:r>
      <w:r>
        <w:rPr>
          <w:b/>
          <w:color w:val="000000"/>
          <w:sz w:val="30"/>
          <w:szCs w:val="30"/>
        </w:rPr>
        <w:t xml:space="preserve">иться</w:t>
      </w:r>
      <w:r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>
        <w:rPr>
          <w:b/>
          <w:color w:val="000000"/>
          <w:sz w:val="30"/>
          <w:szCs w:val="30"/>
        </w:rPr>
        <w:t xml:space="preserve">в лесу.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(необходимо трезво оценивать свои силы!)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Поэтому в</w:t>
      </w:r>
      <w:r>
        <w:rPr>
          <w:color w:val="000000"/>
          <w:sz w:val="30"/>
          <w:szCs w:val="30"/>
        </w:rPr>
        <w:t xml:space="preserve">сегда запоминайте местность, в которой вы находитесь. А если вы вс</w:t>
      </w:r>
      <w:r>
        <w:rPr>
          <w:color w:val="000000"/>
          <w:sz w:val="30"/>
          <w:szCs w:val="30"/>
        </w:rPr>
        <w:t xml:space="preserve">е</w:t>
      </w:r>
      <w:r>
        <w:rPr>
          <w:color w:val="000000"/>
          <w:sz w:val="30"/>
          <w:szCs w:val="30"/>
        </w:rPr>
        <w:t xml:space="preserve">-таки заблудились, старайтесь </w:t>
      </w:r>
      <w:r>
        <w:rPr>
          <w:color w:val="000000"/>
          <w:sz w:val="30"/>
          <w:szCs w:val="30"/>
        </w:rPr>
        <w:t xml:space="preserve">обращать внимание на </w:t>
      </w:r>
      <w:r>
        <w:rPr>
          <w:color w:val="000000"/>
          <w:sz w:val="30"/>
          <w:szCs w:val="30"/>
        </w:rPr>
        <w:t xml:space="preserve">необычные объекты и то, где они расположены относительно пути</w:t>
      </w:r>
      <w:r>
        <w:rPr>
          <w:color w:val="000000"/>
          <w:sz w:val="30"/>
          <w:szCs w:val="30"/>
        </w:rPr>
        <w:t xml:space="preserve">, чтобы не ходить по кругу. </w:t>
      </w:r>
      <w:r>
        <w:rPr>
          <w:color w:val="000000"/>
          <w:sz w:val="30"/>
          <w:szCs w:val="30"/>
        </w:rPr>
        <w:t xml:space="preserve">Самое важное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–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не паниковать и действовать согласно правилам.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pacing w:val="-6"/>
          <w:sz w:val="30"/>
          <w:szCs w:val="30"/>
        </w:rPr>
        <w:t xml:space="preserve">Не метаться, остановиться и восстановить в памяти пройденный маршрут.</w:t>
      </w:r>
      <w:r>
        <w:rPr>
          <w:color w:val="000000"/>
          <w:spacing w:val="-6"/>
          <w:sz w:val="30"/>
          <w:szCs w:val="30"/>
        </w:rPr>
      </w:r>
    </w:p>
    <w:p>
      <w:pPr>
        <w:ind w:firstLine="709"/>
        <w:jc w:val="both"/>
        <w:spacing w:before="120" w:line="230" w:lineRule="auto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Слайд 7.</w:t>
      </w:r>
      <w:r>
        <w:rPr>
          <w:color w:val="000000"/>
          <w:spacing w:val="-6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8" cy="2572109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572638" cy="2572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0.05pt;height:202.53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color w:val="000000"/>
          <w:spacing w:val="-6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</w:t>
      </w:r>
      <w:r>
        <w:rPr>
          <w:color w:val="000000"/>
          <w:sz w:val="30"/>
          <w:szCs w:val="30"/>
        </w:rPr>
        <w:t xml:space="preserve">амое надежное – идти на звук</w:t>
      </w:r>
      <w:r>
        <w:rPr>
          <w:color w:val="000000"/>
          <w:sz w:val="30"/>
          <w:szCs w:val="30"/>
        </w:rPr>
        <w:t xml:space="preserve">:</w:t>
      </w:r>
      <w:r>
        <w:t xml:space="preserve"> </w:t>
      </w:r>
      <w:r>
        <w:rPr>
          <w:color w:val="000000"/>
          <w:sz w:val="30"/>
          <w:szCs w:val="30"/>
        </w:rPr>
        <w:t xml:space="preserve">шум</w:t>
      </w:r>
      <w:r>
        <w:rPr>
          <w:color w:val="000000"/>
          <w:sz w:val="30"/>
          <w:szCs w:val="30"/>
        </w:rPr>
        <w:t xml:space="preserve"> автомобильной или железной дороги слыш</w:t>
      </w:r>
      <w:r>
        <w:rPr>
          <w:color w:val="000000"/>
          <w:sz w:val="30"/>
          <w:szCs w:val="30"/>
        </w:rPr>
        <w:t xml:space="preserve">но</w:t>
      </w:r>
      <w:r>
        <w:rPr>
          <w:color w:val="000000"/>
          <w:sz w:val="30"/>
          <w:szCs w:val="30"/>
        </w:rPr>
        <w:t xml:space="preserve"> до 10 км, лай собак </w:t>
      </w:r>
      <w:r>
        <w:rPr>
          <w:color w:val="000000"/>
          <w:sz w:val="30"/>
          <w:szCs w:val="30"/>
        </w:rPr>
        <w:t xml:space="preserve">– д</w:t>
      </w:r>
      <w:r>
        <w:rPr>
          <w:color w:val="000000"/>
          <w:sz w:val="30"/>
          <w:szCs w:val="30"/>
        </w:rPr>
        <w:t xml:space="preserve">о 2</w:t>
      </w:r>
      <w:r>
        <w:rPr>
          <w:color w:val="000000"/>
          <w:sz w:val="30"/>
          <w:szCs w:val="30"/>
        </w:rPr>
        <w:t xml:space="preserve">–</w:t>
      </w:r>
      <w:r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>
        <w:rPr>
          <w:color w:val="000000"/>
          <w:sz w:val="30"/>
          <w:szCs w:val="30"/>
        </w:rPr>
        <w:t xml:space="preserve">– </w:t>
      </w:r>
      <w:r>
        <w:rPr>
          <w:color w:val="000000"/>
          <w:sz w:val="30"/>
          <w:szCs w:val="30"/>
        </w:rPr>
        <w:t xml:space="preserve">до 3</w:t>
      </w:r>
      <w:r>
        <w:rPr>
          <w:color w:val="000000"/>
          <w:sz w:val="30"/>
          <w:szCs w:val="30"/>
        </w:rPr>
        <w:t xml:space="preserve">–</w:t>
      </w:r>
      <w:r>
        <w:rPr>
          <w:color w:val="000000"/>
          <w:sz w:val="30"/>
          <w:szCs w:val="30"/>
        </w:rPr>
        <w:t xml:space="preserve">4 км.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важными ориентирами будут</w:t>
      </w:r>
      <w:r>
        <w:rPr>
          <w:color w:val="000000"/>
          <w:sz w:val="30"/>
          <w:szCs w:val="30"/>
        </w:rPr>
        <w:t xml:space="preserve"> линии электропередач, дороги, реки, ручьи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М</w:t>
      </w:r>
      <w:r>
        <w:rPr>
          <w:color w:val="000000"/>
          <w:sz w:val="30"/>
          <w:szCs w:val="30"/>
        </w:rPr>
        <w:t xml:space="preserve">ожно идти вдоль них. При </w:t>
      </w:r>
      <w:r>
        <w:rPr>
          <w:color w:val="000000"/>
          <w:spacing w:val="-6"/>
          <w:sz w:val="30"/>
          <w:szCs w:val="30"/>
        </w:rPr>
        <w:t xml:space="preserve">этом избегайте труднопроходимых мест: буреломов, густых зарослей, болот.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л</w:t>
      </w:r>
      <w:r>
        <w:rPr>
          <w:color w:val="000000"/>
          <w:sz w:val="30"/>
          <w:szCs w:val="30"/>
        </w:rPr>
        <w:t xml:space="preserve">учше </w:t>
      </w:r>
      <w:r>
        <w:rPr>
          <w:color w:val="000000"/>
          <w:sz w:val="30"/>
          <w:szCs w:val="30"/>
        </w:rPr>
        <w:t xml:space="preserve">заняться</w:t>
      </w:r>
      <w:r>
        <w:rPr>
          <w:color w:val="000000"/>
          <w:sz w:val="30"/>
          <w:szCs w:val="30"/>
        </w:rPr>
        <w:t xml:space="preserve"> обустройством места для ночлега. </w:t>
      </w:r>
      <w:r>
        <w:rPr>
          <w:color w:val="000000"/>
          <w:sz w:val="30"/>
          <w:szCs w:val="30"/>
        </w:rPr>
        <w:t xml:space="preserve">Необходимо сделать шалаш из веток, </w:t>
      </w:r>
      <w:r>
        <w:rPr>
          <w:color w:val="000000"/>
          <w:sz w:val="30"/>
          <w:szCs w:val="30"/>
        </w:rPr>
        <w:t xml:space="preserve">по возможности </w:t>
      </w:r>
      <w:r>
        <w:rPr>
          <w:color w:val="000000"/>
          <w:sz w:val="30"/>
          <w:szCs w:val="30"/>
        </w:rPr>
        <w:t xml:space="preserve">развести небольшой костер</w:t>
      </w:r>
      <w:r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 xml:space="preserve">соблюдая меры предосторожности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Лист газеты, </w:t>
      </w:r>
      <w:r>
        <w:rPr>
          <w:color w:val="000000"/>
          <w:sz w:val="30"/>
          <w:szCs w:val="30"/>
        </w:rPr>
        <w:t xml:space="preserve">помещенный </w:t>
      </w:r>
      <w:r>
        <w:rPr>
          <w:color w:val="000000"/>
          <w:sz w:val="30"/>
          <w:szCs w:val="30"/>
        </w:rPr>
        <w:t xml:space="preserve">под одежду, уменьшит теплоотдачу вдвое. Такой же эффект дает и листва, набитая под одежду.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0" w:lineRule="auto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Особую опасность лес представляет для детей.</w:t>
      </w:r>
      <w:r>
        <w:rPr>
          <w:b/>
          <w:color w:val="000000"/>
          <w:sz w:val="30"/>
          <w:szCs w:val="30"/>
        </w:rPr>
        <w:t xml:space="preserve"> Тут важно помнить:</w:t>
      </w:r>
      <w:r>
        <w:rPr>
          <w:b/>
        </w:rPr>
        <w:t xml:space="preserve"> </w:t>
      </w:r>
      <w:r>
        <w:rPr>
          <w:b/>
          <w:color w:val="000000"/>
          <w:sz w:val="30"/>
          <w:szCs w:val="30"/>
        </w:rPr>
        <w:t xml:space="preserve">ходить в лес можно только со взрослыми</w:t>
      </w:r>
      <w:r>
        <w:rPr>
          <w:b/>
          <w:color w:val="000000"/>
          <w:sz w:val="30"/>
          <w:szCs w:val="30"/>
        </w:rPr>
        <w:t xml:space="preserve">!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jc w:val="center"/>
        <w:spacing w:before="120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 xml:space="preserve">дороге</w:t>
      </w:r>
      <w:r>
        <w:rPr>
          <w:b/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 xml:space="preserve">–</w:t>
      </w:r>
      <w:r>
        <w:rPr>
          <w:color w:val="000000"/>
          <w:sz w:val="30"/>
          <w:szCs w:val="30"/>
        </w:rPr>
        <w:t xml:space="preserve"> сложный процесс, </w:t>
      </w:r>
      <w:r>
        <w:rPr>
          <w:color w:val="000000"/>
          <w:sz w:val="30"/>
          <w:szCs w:val="30"/>
        </w:rPr>
        <w:t xml:space="preserve">и</w:t>
      </w:r>
      <w:r>
        <w:rPr>
          <w:color w:val="000000"/>
          <w:sz w:val="30"/>
          <w:szCs w:val="30"/>
        </w:rPr>
        <w:t xml:space="preserve"> его безопасность зависит от каждого </w:t>
      </w:r>
      <w:r>
        <w:rPr>
          <w:color w:val="000000"/>
          <w:sz w:val="30"/>
          <w:szCs w:val="30"/>
        </w:rPr>
        <w:t xml:space="preserve">участника</w:t>
      </w:r>
      <w:r>
        <w:rPr>
          <w:color w:val="000000"/>
          <w:sz w:val="30"/>
          <w:szCs w:val="30"/>
        </w:rPr>
        <w:t xml:space="preserve"> и</w:t>
      </w:r>
      <w:r>
        <w:rPr>
          <w:color w:val="000000"/>
          <w:sz w:val="30"/>
          <w:szCs w:val="30"/>
        </w:rPr>
        <w:t xml:space="preserve"> строго</w:t>
      </w:r>
      <w:r>
        <w:rPr>
          <w:color w:val="000000"/>
          <w:sz w:val="30"/>
          <w:szCs w:val="30"/>
        </w:rPr>
        <w:t xml:space="preserve">го</w:t>
      </w:r>
      <w:r>
        <w:rPr>
          <w:color w:val="000000"/>
          <w:sz w:val="30"/>
          <w:szCs w:val="30"/>
        </w:rPr>
        <w:t xml:space="preserve"> соблюд</w:t>
      </w:r>
      <w:r>
        <w:rPr>
          <w:color w:val="000000"/>
          <w:sz w:val="30"/>
          <w:szCs w:val="30"/>
        </w:rPr>
        <w:t xml:space="preserve">ения</w:t>
      </w:r>
      <w:r>
        <w:rPr>
          <w:color w:val="000000"/>
          <w:sz w:val="30"/>
          <w:szCs w:val="30"/>
        </w:rPr>
        <w:t xml:space="preserve"> правил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Особенно</w:t>
      </w:r>
      <w:r>
        <w:rPr>
          <w:color w:val="000000"/>
          <w:sz w:val="30"/>
          <w:szCs w:val="30"/>
        </w:rPr>
        <w:t xml:space="preserve"> это актуально в летний период.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Во-первых</w:t>
      </w:r>
      <w:r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>
        <w:rPr>
          <w:i/>
          <w:color w:val="000000"/>
          <w:sz w:val="28"/>
          <w:szCs w:val="28"/>
        </w:rPr>
        <w:t xml:space="preserve">(вялость, рассеянность внимания)</w:t>
      </w:r>
      <w:r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>
        <w:rPr>
          <w:i/>
          <w:color w:val="000000"/>
          <w:sz w:val="28"/>
          <w:szCs w:val="28"/>
        </w:rPr>
        <w:t xml:space="preserve">(перегрев двигателя, риск возгораний)</w:t>
      </w:r>
      <w:r>
        <w:rPr>
          <w:color w:val="000000"/>
          <w:sz w:val="30"/>
          <w:szCs w:val="30"/>
        </w:rPr>
        <w:t xml:space="preserve">. </w:t>
      </w:r>
      <w:r>
        <w:rPr>
          <w:b/>
          <w:color w:val="000000"/>
          <w:sz w:val="30"/>
          <w:szCs w:val="30"/>
        </w:rPr>
        <w:t xml:space="preserve">В условиях зноя кратно возрастает риск аварий и образования заторов.</w:t>
      </w:r>
      <w:r>
        <w:rPr>
          <w:color w:val="000000"/>
          <w:sz w:val="30"/>
          <w:szCs w:val="30"/>
        </w:rPr>
      </w:r>
    </w:p>
    <w:p>
      <w:pPr>
        <w:jc w:val="both"/>
        <w:spacing w:before="120" w:line="280" w:lineRule="exac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Справочно:</w:t>
      </w:r>
      <w:r>
        <w:rPr>
          <w:b/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pacing w:val="-6"/>
          <w:sz w:val="28"/>
          <w:szCs w:val="28"/>
        </w:rPr>
        <w:t xml:space="preserve">Рекомендации </w:t>
      </w:r>
      <w:r>
        <w:rPr>
          <w:b/>
          <w:i/>
          <w:color w:val="000000"/>
          <w:sz w:val="28"/>
          <w:szCs w:val="28"/>
        </w:rPr>
        <w:t xml:space="preserve">для водителей</w:t>
      </w:r>
      <w:r>
        <w:rPr>
          <w:i/>
          <w:color w:val="000000"/>
          <w:sz w:val="28"/>
          <w:szCs w:val="28"/>
        </w:rPr>
        <w:t xml:space="preserve">: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не садитесь за руль уставшими.</w:t>
      </w:r>
      <w:r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>
        <w:rPr>
          <w:i/>
          <w:color w:val="000000"/>
          <w:sz w:val="28"/>
          <w:szCs w:val="28"/>
        </w:rPr>
        <w:t xml:space="preserve">Избегайте резких торможений и перестроений – асфальт в жару становится более скользким, а тормозной путь увеличивается;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никогда не оставляйте детей и животных одних в автомобиле.</w:t>
      </w:r>
      <w:r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Советы </w:t>
      </w:r>
      <w:r>
        <w:rPr>
          <w:b/>
          <w:i/>
          <w:color w:val="000000"/>
          <w:sz w:val="28"/>
          <w:szCs w:val="28"/>
        </w:rPr>
        <w:t xml:space="preserve">для пешеходов</w:t>
      </w:r>
      <w:r>
        <w:rPr>
          <w:i/>
          <w:color w:val="000000"/>
          <w:sz w:val="28"/>
          <w:szCs w:val="28"/>
        </w:rPr>
        <w:t xml:space="preserve">: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п</w:t>
      </w:r>
      <w:r>
        <w:rPr>
          <w:b/>
          <w:i/>
          <w:color w:val="000000"/>
          <w:sz w:val="28"/>
          <w:szCs w:val="28"/>
        </w:rPr>
        <w:t xml:space="preserve">ереходите дорогу осмотрительно.</w:t>
      </w:r>
      <w:r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after="120" w:line="280" w:lineRule="exact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п</w:t>
      </w:r>
      <w:r>
        <w:rPr>
          <w:b/>
          <w:i/>
          <w:color w:val="000000"/>
          <w:sz w:val="28"/>
          <w:szCs w:val="28"/>
        </w:rPr>
        <w:t xml:space="preserve">ожилым и метеочувствительным гражданам</w:t>
      </w:r>
      <w:r>
        <w:rPr>
          <w:i/>
          <w:color w:val="000000"/>
          <w:sz w:val="28"/>
          <w:szCs w:val="28"/>
        </w:rPr>
        <w:t xml:space="preserve"> Г</w:t>
      </w:r>
      <w:r>
        <w:rPr>
          <w:i/>
          <w:color w:val="000000"/>
          <w:sz w:val="28"/>
          <w:szCs w:val="28"/>
        </w:rPr>
        <w:t xml:space="preserve">АИ</w:t>
      </w:r>
      <w:r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  <w:r>
        <w:rPr>
          <w:i/>
          <w:color w:val="000000"/>
          <w:sz w:val="28"/>
          <w:szCs w:val="28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>
        <w:rPr>
          <w:b/>
          <w:color w:val="000000"/>
          <w:sz w:val="30"/>
          <w:szCs w:val="30"/>
        </w:rPr>
        <w:t xml:space="preserve">ро</w:t>
      </w:r>
      <w:r>
        <w:rPr>
          <w:b/>
          <w:color w:val="000000"/>
          <w:sz w:val="30"/>
          <w:szCs w:val="30"/>
        </w:rPr>
        <w:t xml:space="preserve">ст количеств</w:t>
      </w:r>
      <w:r>
        <w:rPr>
          <w:b/>
          <w:color w:val="000000"/>
          <w:sz w:val="30"/>
          <w:szCs w:val="30"/>
        </w:rPr>
        <w:t xml:space="preserve">а</w:t>
      </w:r>
      <w:r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дорожно-транспортных происшествий </w:t>
      </w:r>
      <w:r>
        <w:rPr>
          <w:color w:val="000000"/>
          <w:sz w:val="30"/>
          <w:szCs w:val="30"/>
        </w:rPr>
        <w:t xml:space="preserve">(далее – </w:t>
      </w:r>
      <w:r>
        <w:rPr>
          <w:color w:val="000000"/>
          <w:sz w:val="30"/>
          <w:szCs w:val="30"/>
        </w:rPr>
        <w:t xml:space="preserve">ДТП</w:t>
      </w:r>
      <w:r>
        <w:rPr>
          <w:color w:val="000000"/>
          <w:sz w:val="30"/>
          <w:szCs w:val="30"/>
        </w:rPr>
        <w:t xml:space="preserve">)</w:t>
      </w:r>
      <w:r>
        <w:rPr>
          <w:b/>
          <w:color w:val="000000"/>
          <w:sz w:val="30"/>
          <w:szCs w:val="30"/>
        </w:rPr>
        <w:t xml:space="preserve"> с участием </w:t>
      </w:r>
      <w:r>
        <w:rPr>
          <w:b/>
          <w:color w:val="000000"/>
          <w:sz w:val="30"/>
          <w:szCs w:val="30"/>
        </w:rPr>
        <w:t xml:space="preserve">диких </w:t>
      </w:r>
      <w:r>
        <w:rPr>
          <w:b/>
          <w:color w:val="000000"/>
          <w:spacing w:val="-4"/>
          <w:sz w:val="30"/>
          <w:szCs w:val="30"/>
        </w:rPr>
        <w:t xml:space="preserve">животных</w:t>
      </w:r>
      <w:r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>
        <w:rPr>
          <w:i/>
          <w:color w:val="000000"/>
          <w:spacing w:val="-4"/>
          <w:sz w:val="28"/>
          <w:szCs w:val="28"/>
        </w:rPr>
        <w:t xml:space="preserve">(особенно</w:t>
      </w:r>
      <w:r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>
        <w:rPr>
          <w:color w:val="000000"/>
          <w:sz w:val="30"/>
          <w:szCs w:val="30"/>
        </w:rPr>
        <w:t xml:space="preserve">в июне 2025 г. установлено 24 таких ДТП </w:t>
      </w:r>
      <w:r>
        <w:rPr>
          <w:i/>
          <w:color w:val="000000"/>
          <w:sz w:val="28"/>
          <w:szCs w:val="28"/>
        </w:rPr>
        <w:t xml:space="preserve">(5 человек погибло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и 30 ранено)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Во-вторых</w:t>
      </w:r>
      <w:r>
        <w:rPr>
          <w:color w:val="000000"/>
          <w:sz w:val="30"/>
          <w:szCs w:val="30"/>
        </w:rPr>
        <w:t xml:space="preserve">, </w:t>
      </w:r>
      <w:r>
        <w:rPr>
          <w:b/>
          <w:color w:val="000000"/>
          <w:sz w:val="30"/>
          <w:szCs w:val="30"/>
        </w:rPr>
        <w:t xml:space="preserve">л</w:t>
      </w:r>
      <w:r>
        <w:rPr>
          <w:b/>
          <w:color w:val="000000"/>
          <w:sz w:val="30"/>
          <w:szCs w:val="30"/>
        </w:rPr>
        <w:t xml:space="preserve">етом риск </w:t>
      </w:r>
      <w:r>
        <w:rPr>
          <w:b/>
          <w:color w:val="000000"/>
          <w:sz w:val="30"/>
          <w:szCs w:val="30"/>
        </w:rPr>
        <w:t xml:space="preserve">ДТП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с участием </w:t>
      </w:r>
      <w:r>
        <w:rPr>
          <w:b/>
          <w:color w:val="000000"/>
          <w:sz w:val="30"/>
          <w:szCs w:val="30"/>
        </w:rPr>
        <w:t xml:space="preserve">несовершеннолетних</w:t>
      </w:r>
      <w:r>
        <w:rPr>
          <w:b/>
          <w:color w:val="000000"/>
          <w:sz w:val="30"/>
          <w:szCs w:val="30"/>
        </w:rPr>
        <w:t xml:space="preserve"> возрастает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jc w:val="both"/>
        <w:spacing w:before="120" w:line="280" w:lineRule="exac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Справочно:</w:t>
      </w:r>
      <w:r>
        <w:rPr>
          <w:b/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 xml:space="preserve">ГАИ</w:t>
      </w:r>
      <w:r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>
        <w:rPr>
          <w:b/>
          <w:i/>
          <w:color w:val="000000"/>
          <w:sz w:val="28"/>
          <w:szCs w:val="28"/>
        </w:rPr>
        <w:t xml:space="preserve">рост числа ДТП,</w:t>
      </w:r>
      <w:r>
        <w:rPr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 xml:space="preserve">совершенных по вине детей</w:t>
      </w:r>
      <w:r>
        <w:rPr>
          <w:i/>
          <w:color w:val="000000"/>
          <w:sz w:val="28"/>
          <w:szCs w:val="28"/>
        </w:rPr>
        <w:t xml:space="preserve"> (+25,0%; с 32 до 40), а также </w:t>
      </w:r>
      <w:r>
        <w:rPr>
          <w:b/>
          <w:i/>
          <w:color w:val="000000"/>
          <w:sz w:val="28"/>
          <w:szCs w:val="28"/>
        </w:rPr>
        <w:t xml:space="preserve">раненых в таких ДТП юных участников движения</w:t>
      </w:r>
      <w:r>
        <w:rPr>
          <w:i/>
          <w:color w:val="000000"/>
          <w:sz w:val="28"/>
          <w:szCs w:val="28"/>
        </w:rPr>
        <w:t xml:space="preserve"> (+17,6%; с 34 до 40).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after="120"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При этом отмечен рост числа раненых в ДТП несовершеннолетних водителей механических транспортных средств (</w:t>
      </w:r>
      <w:r>
        <w:rPr>
          <w:b/>
          <w:i/>
          <w:color w:val="000000"/>
          <w:sz w:val="28"/>
          <w:szCs w:val="28"/>
        </w:rPr>
        <w:t xml:space="preserve">в 2 раза</w:t>
      </w:r>
      <w:r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>
        <w:rPr>
          <w:i/>
          <w:color w:val="000000"/>
          <w:sz w:val="28"/>
          <w:szCs w:val="28"/>
        </w:rPr>
        <w:t xml:space="preserve">СПМ</w:t>
      </w:r>
      <w:r>
        <w:rPr>
          <w:i/>
          <w:color w:val="000000"/>
          <w:sz w:val="28"/>
          <w:szCs w:val="28"/>
        </w:rPr>
        <w:t xml:space="preserve">) </w:t>
      </w:r>
      <w:r>
        <w:rPr>
          <w:i/>
          <w:color w:val="000000"/>
          <w:sz w:val="28"/>
          <w:szCs w:val="28"/>
        </w:rPr>
        <w:t xml:space="preserve">(</w:t>
      </w:r>
      <w:r>
        <w:rPr>
          <w:b/>
          <w:i/>
          <w:color w:val="000000"/>
          <w:sz w:val="28"/>
          <w:szCs w:val="28"/>
        </w:rPr>
        <w:t xml:space="preserve">+25,0%</w:t>
      </w:r>
      <w:r>
        <w:rPr>
          <w:i/>
          <w:color w:val="000000"/>
          <w:sz w:val="28"/>
          <w:szCs w:val="28"/>
        </w:rPr>
        <w:t xml:space="preserve">; с 8 до 10).</w:t>
      </w:r>
      <w:r>
        <w:rPr>
          <w:i/>
          <w:color w:val="000000"/>
          <w:sz w:val="28"/>
          <w:szCs w:val="28"/>
        </w:rPr>
      </w:r>
    </w:p>
    <w:p>
      <w:pPr>
        <w:ind w:firstLine="709"/>
        <w:jc w:val="both"/>
        <w:spacing w:before="120"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8.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2572385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572635" cy="257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60.05pt;height:202.5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240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>
        <w:rPr>
          <w:color w:val="000000"/>
          <w:spacing w:val="-6"/>
          <w:sz w:val="30"/>
          <w:szCs w:val="30"/>
        </w:rPr>
        <w:t xml:space="preserve">Правил дорожного движения, </w:t>
      </w:r>
      <w:r>
        <w:rPr>
          <w:color w:val="000000"/>
          <w:spacing w:val="-6"/>
          <w:sz w:val="30"/>
          <w:szCs w:val="30"/>
        </w:rPr>
        <w:t xml:space="preserve">ребенку до 14 лет </w:t>
      </w:r>
      <w:r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>
        <w:rPr>
          <w:color w:val="000000"/>
          <w:sz w:val="30"/>
          <w:szCs w:val="30"/>
        </w:rPr>
        <w:t xml:space="preserve">Д</w:t>
      </w:r>
      <w:r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>
        <w:rPr>
          <w:color w:val="000000"/>
          <w:sz w:val="30"/>
          <w:szCs w:val="30"/>
        </w:rPr>
        <w:t xml:space="preserve">СПМ</w:t>
      </w:r>
      <w:r>
        <w:rPr>
          <w:color w:val="000000"/>
          <w:sz w:val="30"/>
          <w:szCs w:val="30"/>
        </w:rPr>
        <w:t xml:space="preserve">)</w:t>
      </w:r>
      <w:r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>
        <w:rPr>
          <w:color w:val="000000"/>
          <w:sz w:val="30"/>
          <w:szCs w:val="30"/>
        </w:rPr>
        <w:t xml:space="preserve">–</w:t>
      </w:r>
      <w:r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>
        <w:rPr>
          <w:color w:val="000000"/>
          <w:sz w:val="30"/>
          <w:szCs w:val="30"/>
        </w:rPr>
        <w:t xml:space="preserve"> их</w:t>
      </w:r>
      <w:r>
        <w:rPr>
          <w:color w:val="000000"/>
          <w:sz w:val="30"/>
          <w:szCs w:val="30"/>
        </w:rPr>
        <w:t xml:space="preserve"> отсутствии</w:t>
      </w:r>
      <w:r>
        <w:rPr>
          <w:color w:val="000000"/>
          <w:sz w:val="30"/>
          <w:szCs w:val="30"/>
        </w:rPr>
        <w:t xml:space="preserve"> – </w:t>
      </w:r>
      <w:r>
        <w:rPr>
          <w:color w:val="000000"/>
          <w:sz w:val="30"/>
          <w:szCs w:val="30"/>
        </w:rPr>
        <w:t xml:space="preserve">по проезжей части дороги в один ряд не далее 1 м от ее правого края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>
        <w:rPr>
          <w:color w:val="000000"/>
          <w:sz w:val="30"/>
          <w:szCs w:val="30"/>
        </w:rPr>
        <w:t xml:space="preserve">СПМ</w:t>
      </w:r>
      <w:r>
        <w:rPr>
          <w:color w:val="000000"/>
          <w:sz w:val="30"/>
          <w:szCs w:val="30"/>
        </w:rPr>
        <w:t xml:space="preserve"> обязаны спешиваться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Быть пешеходом – тоже ответственно.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В</w:t>
      </w:r>
      <w:r>
        <w:rPr>
          <w:color w:val="000000"/>
          <w:sz w:val="30"/>
          <w:szCs w:val="30"/>
        </w:rPr>
        <w:t xml:space="preserve"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Не редко дети </w:t>
      </w:r>
      <w:r>
        <w:rPr>
          <w:color w:val="000000"/>
          <w:sz w:val="30"/>
          <w:szCs w:val="30"/>
        </w:rPr>
        <w:t xml:space="preserve">наруш</w:t>
      </w:r>
      <w:r>
        <w:rPr>
          <w:color w:val="000000"/>
          <w:sz w:val="30"/>
          <w:szCs w:val="30"/>
        </w:rPr>
        <w:t xml:space="preserve">ают</w:t>
      </w:r>
      <w:r>
        <w:rPr>
          <w:color w:val="000000"/>
          <w:sz w:val="30"/>
          <w:szCs w:val="30"/>
        </w:rPr>
        <w:t xml:space="preserve"> правил</w:t>
      </w:r>
      <w:r>
        <w:rPr>
          <w:color w:val="000000"/>
          <w:sz w:val="30"/>
          <w:szCs w:val="30"/>
        </w:rPr>
        <w:t xml:space="preserve">а </w:t>
      </w:r>
      <w:r>
        <w:rPr>
          <w:color w:val="000000"/>
          <w:sz w:val="30"/>
          <w:szCs w:val="30"/>
        </w:rPr>
        <w:t xml:space="preserve">дорожного движения</w:t>
      </w:r>
      <w:r>
        <w:rPr>
          <w:color w:val="000000"/>
          <w:sz w:val="30"/>
          <w:szCs w:val="30"/>
        </w:rPr>
        <w:t xml:space="preserve">,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переход</w:t>
      </w:r>
      <w:r>
        <w:rPr>
          <w:color w:val="000000"/>
          <w:sz w:val="30"/>
          <w:szCs w:val="30"/>
        </w:rPr>
        <w:t xml:space="preserve">я</w:t>
      </w:r>
      <w:r>
        <w:rPr>
          <w:color w:val="000000"/>
          <w:sz w:val="30"/>
          <w:szCs w:val="30"/>
        </w:rPr>
        <w:t xml:space="preserve"> дороги в неус</w:t>
      </w:r>
      <w:r>
        <w:rPr>
          <w:color w:val="000000"/>
          <w:sz w:val="30"/>
          <w:szCs w:val="30"/>
        </w:rPr>
        <w:t xml:space="preserve">тановленных местах, игнорируя сигналы</w:t>
      </w:r>
      <w:r>
        <w:rPr>
          <w:color w:val="000000"/>
          <w:sz w:val="30"/>
          <w:szCs w:val="30"/>
        </w:rPr>
        <w:t xml:space="preserve"> светофора, внезапн</w:t>
      </w:r>
      <w:r>
        <w:rPr>
          <w:color w:val="000000"/>
          <w:sz w:val="30"/>
          <w:szCs w:val="30"/>
        </w:rPr>
        <w:t xml:space="preserve">о</w:t>
      </w:r>
      <w:r>
        <w:rPr>
          <w:color w:val="000000"/>
          <w:sz w:val="30"/>
          <w:szCs w:val="30"/>
        </w:rPr>
        <w:t xml:space="preserve"> выход</w:t>
      </w:r>
      <w:r>
        <w:rPr>
          <w:color w:val="000000"/>
          <w:sz w:val="30"/>
          <w:szCs w:val="30"/>
        </w:rPr>
        <w:t xml:space="preserve">я</w:t>
      </w:r>
      <w:r>
        <w:rPr>
          <w:color w:val="000000"/>
          <w:sz w:val="30"/>
          <w:szCs w:val="30"/>
        </w:rPr>
        <w:t xml:space="preserve"> на проезжую часть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Важно объяснить детям</w:t>
      </w:r>
      <w:r>
        <w:rPr>
          <w:b/>
          <w:color w:val="000000"/>
          <w:sz w:val="30"/>
          <w:szCs w:val="30"/>
        </w:rPr>
        <w:t xml:space="preserve">:</w:t>
      </w:r>
      <w:r>
        <w:rPr>
          <w:color w:val="000000"/>
          <w:sz w:val="30"/>
          <w:szCs w:val="30"/>
        </w:rPr>
        <w:t xml:space="preserve"> н</w:t>
      </w:r>
      <w:r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>
        <w:rPr>
          <w:i/>
          <w:color w:val="000000"/>
          <w:sz w:val="28"/>
          <w:szCs w:val="28"/>
        </w:rPr>
        <w:t xml:space="preserve"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>
        <w:rPr>
          <w:i/>
          <w:color w:val="000000"/>
          <w:sz w:val="28"/>
          <w:szCs w:val="28"/>
        </w:rPr>
        <w:t xml:space="preserve">, если они есть)</w:t>
      </w:r>
      <w:r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 xml:space="preserve">. О</w:t>
      </w:r>
      <w:r>
        <w:rPr>
          <w:color w:val="000000"/>
          <w:sz w:val="30"/>
          <w:szCs w:val="30"/>
        </w:rPr>
        <w:t xml:space="preserve">пасно </w:t>
      </w:r>
      <w:r>
        <w:rPr>
          <w:color w:val="000000"/>
          <w:spacing w:val="-6"/>
          <w:sz w:val="30"/>
          <w:szCs w:val="30"/>
        </w:rPr>
        <w:t xml:space="preserve">обходить паркующийся автомобиль в непосредственной близости, потому</w:t>
      </w:r>
      <w:r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>
        <w:rPr>
          <w:color w:val="000000"/>
          <w:sz w:val="30"/>
          <w:szCs w:val="30"/>
        </w:rPr>
        <w:t xml:space="preserve">ю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9.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2572385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572635" cy="257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60.05pt;height:202.5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>
        <w:rPr>
          <w:color w:val="000000"/>
          <w:sz w:val="30"/>
          <w:szCs w:val="30"/>
        </w:rPr>
        <w:t xml:space="preserve">предупреждени</w:t>
      </w:r>
      <w:r>
        <w:rPr>
          <w:color w:val="000000"/>
          <w:sz w:val="30"/>
          <w:szCs w:val="30"/>
        </w:rPr>
        <w:t xml:space="preserve">я</w:t>
      </w:r>
      <w:r>
        <w:rPr>
          <w:color w:val="000000"/>
          <w:sz w:val="30"/>
          <w:szCs w:val="30"/>
        </w:rPr>
        <w:t xml:space="preserve"> ДТП с участием </w:t>
      </w:r>
      <w:r>
        <w:rPr>
          <w:color w:val="000000"/>
          <w:sz w:val="30"/>
          <w:szCs w:val="30"/>
        </w:rPr>
        <w:t xml:space="preserve"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>
        <w:rPr>
          <w:color w:val="000000"/>
          <w:sz w:val="30"/>
          <w:szCs w:val="30"/>
        </w:rPr>
        <w:t xml:space="preserve">ровод</w:t>
      </w:r>
      <w:r>
        <w:rPr>
          <w:color w:val="000000"/>
          <w:sz w:val="30"/>
          <w:szCs w:val="30"/>
        </w:rPr>
        <w:t xml:space="preserve">я</w:t>
      </w:r>
      <w:r>
        <w:rPr>
          <w:color w:val="000000"/>
          <w:sz w:val="30"/>
          <w:szCs w:val="30"/>
        </w:rPr>
        <w:t xml:space="preserve">тся </w:t>
      </w:r>
      <w:r>
        <w:rPr>
          <w:color w:val="000000"/>
          <w:sz w:val="30"/>
          <w:szCs w:val="30"/>
        </w:rPr>
        <w:t xml:space="preserve"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Например, п</w:t>
      </w:r>
      <w:r>
        <w:rPr>
          <w:color w:val="000000"/>
          <w:sz w:val="30"/>
          <w:szCs w:val="30"/>
        </w:rPr>
        <w:t xml:space="preserve">рофилактическая акция </w:t>
      </w:r>
      <w:r>
        <w:rPr>
          <w:color w:val="000000"/>
          <w:sz w:val="30"/>
          <w:szCs w:val="30"/>
        </w:rPr>
        <w:t xml:space="preserve">«</w:t>
      </w:r>
      <w:r>
        <w:rPr>
          <w:color w:val="000000"/>
          <w:sz w:val="30"/>
          <w:szCs w:val="30"/>
        </w:rPr>
        <w:t xml:space="preserve">Летний марафон безопасности</w:t>
      </w:r>
      <w:r>
        <w:rPr>
          <w:color w:val="000000"/>
          <w:sz w:val="30"/>
          <w:szCs w:val="30"/>
        </w:rPr>
        <w:t xml:space="preserve">»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стартовала в Брестской области </w:t>
      </w:r>
      <w:r>
        <w:rPr>
          <w:color w:val="000000"/>
          <w:sz w:val="30"/>
          <w:szCs w:val="30"/>
        </w:rPr>
        <w:t xml:space="preserve">15 июня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и продлится до 10 августа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2026 г.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>
        <w:rPr>
          <w:b/>
          <w:color w:val="000000"/>
          <w:sz w:val="30"/>
          <w:szCs w:val="30"/>
        </w:rPr>
        <w:t xml:space="preserve">травматизм на объектах Б</w:t>
      </w:r>
      <w:r>
        <w:rPr>
          <w:b/>
          <w:color w:val="000000"/>
          <w:sz w:val="30"/>
          <w:szCs w:val="30"/>
        </w:rPr>
        <w:t xml:space="preserve">ел</w:t>
      </w:r>
      <w:r>
        <w:rPr>
          <w:b/>
          <w:color w:val="000000"/>
          <w:sz w:val="30"/>
          <w:szCs w:val="30"/>
        </w:rPr>
        <w:t xml:space="preserve">орусской железной дороги</w:t>
      </w:r>
      <w:r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Однако с</w:t>
      </w:r>
      <w:r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>
        <w:rPr>
          <w:i/>
          <w:color w:val="000000"/>
          <w:sz w:val="30"/>
          <w:szCs w:val="30"/>
        </w:rPr>
        <w:t xml:space="preserve">(зацепинг)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или проскочить переезд на сам</w:t>
      </w:r>
      <w:r>
        <w:rPr>
          <w:color w:val="000000"/>
          <w:sz w:val="30"/>
          <w:szCs w:val="30"/>
        </w:rPr>
        <w:t xml:space="preserve">окате становится в разы больше.</w:t>
      </w:r>
      <w:r>
        <w:rPr>
          <w:color w:val="000000"/>
          <w:sz w:val="30"/>
          <w:szCs w:val="30"/>
        </w:rPr>
        <w:t xml:space="preserve"> При этом </w:t>
      </w:r>
      <w:r>
        <w:rPr>
          <w:color w:val="000000"/>
          <w:sz w:val="30"/>
          <w:szCs w:val="30"/>
        </w:rPr>
        <w:t xml:space="preserve">дети не понимают опасность</w:t>
      </w:r>
      <w:r>
        <w:rPr>
          <w:color w:val="000000"/>
          <w:sz w:val="30"/>
          <w:szCs w:val="30"/>
        </w:rPr>
        <w:t xml:space="preserve"> того</w:t>
      </w:r>
      <w:r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 xml:space="preserve">что</w:t>
      </w:r>
      <w:r>
        <w:rPr>
          <w:color w:val="000000"/>
          <w:sz w:val="30"/>
          <w:szCs w:val="30"/>
        </w:rPr>
        <w:t xml:space="preserve"> может случиться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Э</w:t>
      </w:r>
      <w:r>
        <w:rPr>
          <w:color w:val="000000"/>
          <w:sz w:val="30"/>
          <w:szCs w:val="30"/>
        </w:rPr>
        <w:t xml:space="preserve">то не только падение с подвижного состава, </w:t>
      </w:r>
      <w:r>
        <w:rPr>
          <w:color w:val="000000"/>
          <w:sz w:val="30"/>
          <w:szCs w:val="30"/>
        </w:rPr>
        <w:t xml:space="preserve">но</w:t>
      </w:r>
      <w:r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>
        <w:rPr>
          <w:color w:val="000000"/>
          <w:sz w:val="30"/>
          <w:szCs w:val="30"/>
        </w:rPr>
        <w:t xml:space="preserve"> и т.д.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Вторая </w:t>
      </w:r>
      <w:r>
        <w:rPr>
          <w:color w:val="000000"/>
          <w:sz w:val="30"/>
          <w:szCs w:val="30"/>
        </w:rPr>
        <w:t xml:space="preserve">«</w:t>
      </w:r>
      <w:r>
        <w:rPr>
          <w:color w:val="000000"/>
          <w:sz w:val="30"/>
          <w:szCs w:val="30"/>
        </w:rPr>
        <w:t xml:space="preserve">смертельная ловушка</w:t>
      </w:r>
      <w:r>
        <w:rPr>
          <w:color w:val="000000"/>
          <w:sz w:val="30"/>
          <w:szCs w:val="30"/>
        </w:rPr>
        <w:t xml:space="preserve">»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–</w:t>
      </w:r>
      <w:r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>
        <w:rPr>
          <w:color w:val="000000"/>
          <w:sz w:val="30"/>
          <w:szCs w:val="30"/>
        </w:rPr>
        <w:t xml:space="preserve">зжают</w:t>
      </w:r>
      <w:r>
        <w:rPr>
          <w:color w:val="000000"/>
          <w:sz w:val="30"/>
          <w:szCs w:val="30"/>
        </w:rPr>
        <w:t xml:space="preserve"> прямо под поезд.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Если автомобиль остановить очень трудно, то подвижной состав практически невозможно.</w:t>
      </w:r>
      <w:r>
        <w:rPr>
          <w:color w:val="000000"/>
          <w:sz w:val="30"/>
          <w:szCs w:val="30"/>
        </w:rPr>
        <w:t xml:space="preserve"> Не стоит забывать и про наушники </w:t>
      </w:r>
      <w:r>
        <w:rPr>
          <w:i/>
          <w:color w:val="000000"/>
          <w:sz w:val="28"/>
          <w:szCs w:val="28"/>
        </w:rPr>
        <w:t xml:space="preserve">(в том числе капюшоны)</w:t>
      </w:r>
      <w:r>
        <w:rPr>
          <w:color w:val="000000"/>
          <w:sz w:val="28"/>
          <w:szCs w:val="28"/>
        </w:rPr>
        <w:t xml:space="preserve">, который</w:t>
      </w:r>
      <w:r>
        <w:rPr>
          <w:color w:val="000000"/>
          <w:sz w:val="30"/>
          <w:szCs w:val="30"/>
        </w:rPr>
        <w:t xml:space="preserve"> также </w:t>
      </w:r>
      <w:r>
        <w:rPr>
          <w:color w:val="000000"/>
          <w:sz w:val="30"/>
          <w:szCs w:val="30"/>
        </w:rPr>
        <w:t xml:space="preserve">являются </w:t>
      </w:r>
      <w:r>
        <w:rPr>
          <w:color w:val="000000"/>
          <w:sz w:val="30"/>
          <w:szCs w:val="30"/>
        </w:rPr>
        <w:t xml:space="preserve">одн</w:t>
      </w:r>
      <w:r>
        <w:rPr>
          <w:color w:val="000000"/>
          <w:sz w:val="30"/>
          <w:szCs w:val="30"/>
        </w:rPr>
        <w:t xml:space="preserve">ой</w:t>
      </w:r>
      <w:r>
        <w:rPr>
          <w:color w:val="000000"/>
          <w:sz w:val="30"/>
          <w:szCs w:val="30"/>
        </w:rPr>
        <w:t xml:space="preserve"> из причин травматизма молодежи на </w:t>
      </w:r>
      <w:r>
        <w:rPr>
          <w:color w:val="000000"/>
          <w:sz w:val="30"/>
          <w:szCs w:val="30"/>
        </w:rPr>
        <w:t xml:space="preserve">железной дорог</w:t>
      </w:r>
      <w:r>
        <w:rPr>
          <w:color w:val="000000"/>
          <w:sz w:val="30"/>
          <w:szCs w:val="30"/>
        </w:rPr>
        <w:t xml:space="preserve">е.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</w:t>
      </w:r>
      <w:r>
        <w:rPr>
          <w:color w:val="000000"/>
          <w:sz w:val="30"/>
          <w:szCs w:val="30"/>
        </w:rPr>
        <w:t xml:space="preserve">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>
        <w:rPr>
          <w:color w:val="000000"/>
          <w:sz w:val="30"/>
          <w:szCs w:val="30"/>
        </w:rPr>
        <w:t xml:space="preserve">блокираторы или ручки с ключом.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jc w:val="center"/>
        <w:spacing w:before="120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Правильное поведение </w:t>
      </w:r>
      <w:r>
        <w:rPr>
          <w:b/>
          <w:color w:val="000000"/>
          <w:sz w:val="30"/>
          <w:szCs w:val="30"/>
        </w:rPr>
        <w:t xml:space="preserve">в экстремальных ситуациях</w:t>
      </w:r>
      <w:r>
        <w:rPr>
          <w:b/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>
        <w:rPr>
          <w:color w:val="000000"/>
          <w:sz w:val="30"/>
          <w:szCs w:val="30"/>
        </w:rPr>
        <w:t xml:space="preserve">ст</w:t>
      </w:r>
      <w:r>
        <w:rPr>
          <w:color w:val="000000"/>
          <w:sz w:val="30"/>
          <w:szCs w:val="30"/>
        </w:rPr>
        <w:t xml:space="preserve">о</w:t>
      </w:r>
      <w:r>
        <w:rPr>
          <w:color w:val="000000"/>
          <w:sz w:val="30"/>
          <w:szCs w:val="30"/>
        </w:rPr>
        <w:t xml:space="preserve">лк</w:t>
      </w:r>
      <w:r>
        <w:rPr>
          <w:color w:val="000000"/>
          <w:sz w:val="30"/>
          <w:szCs w:val="30"/>
        </w:rPr>
        <w:t xml:space="preserve">нуться</w:t>
      </w:r>
      <w:r>
        <w:rPr>
          <w:color w:val="000000"/>
          <w:sz w:val="30"/>
          <w:szCs w:val="30"/>
        </w:rPr>
        <w:t xml:space="preserve"> с разными </w:t>
      </w:r>
      <w:r>
        <w:rPr>
          <w:color w:val="000000"/>
          <w:sz w:val="30"/>
          <w:szCs w:val="30"/>
        </w:rPr>
        <w:t xml:space="preserve">экстремальны</w:t>
      </w:r>
      <w:r>
        <w:rPr>
          <w:color w:val="000000"/>
          <w:sz w:val="30"/>
          <w:szCs w:val="30"/>
        </w:rPr>
        <w:t xml:space="preserve">ми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ситуациями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(пожар, </w:t>
      </w:r>
      <w:r>
        <w:rPr>
          <w:i/>
          <w:color w:val="000000"/>
          <w:sz w:val="28"/>
          <w:szCs w:val="28"/>
        </w:rPr>
        <w:t xml:space="preserve">гроза, </w:t>
      </w:r>
      <w:r>
        <w:rPr>
          <w:i/>
          <w:color w:val="000000"/>
          <w:sz w:val="28"/>
          <w:szCs w:val="28"/>
        </w:rPr>
        <w:t xml:space="preserve">нападение собаки и др.)</w:t>
      </w:r>
      <w:r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 xml:space="preserve">угрожающи</w:t>
      </w:r>
      <w:r>
        <w:rPr>
          <w:color w:val="000000"/>
          <w:sz w:val="30"/>
          <w:szCs w:val="30"/>
        </w:rPr>
        <w:t xml:space="preserve">ми</w:t>
      </w:r>
      <w:r>
        <w:rPr>
          <w:color w:val="000000"/>
          <w:sz w:val="30"/>
          <w:szCs w:val="30"/>
        </w:rPr>
        <w:t xml:space="preserve"> жизни, здоровью или имуществу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В таких случаях </w:t>
      </w:r>
      <w:r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>
        <w:rPr>
          <w:color w:val="000000"/>
          <w:sz w:val="30"/>
          <w:szCs w:val="30"/>
        </w:rPr>
        <w:t xml:space="preserve">Необходимо помнить, что </w:t>
      </w:r>
      <w:r>
        <w:rPr>
          <w:b/>
          <w:color w:val="000000"/>
          <w:sz w:val="30"/>
          <w:szCs w:val="30"/>
        </w:rPr>
        <w:t xml:space="preserve">умение взять себя в руки и действовать четко, осмысленно, согласованно может спасти жизнь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jc w:val="both"/>
        <w:spacing w:before="120" w:line="280" w:lineRule="exac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Справочно:</w:t>
      </w:r>
      <w:r>
        <w:rPr>
          <w:b/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 Беларуси функционируют </w:t>
      </w:r>
      <w:r>
        <w:rPr>
          <w:b/>
          <w:i/>
          <w:color w:val="000000"/>
          <w:sz w:val="28"/>
          <w:szCs w:val="28"/>
        </w:rPr>
        <w:t xml:space="preserve">11 </w:t>
      </w:r>
      <w:r>
        <w:rPr>
          <w:b/>
          <w:i/>
          <w:color w:val="000000"/>
          <w:sz w:val="28"/>
          <w:szCs w:val="28"/>
        </w:rPr>
        <w:t xml:space="preserve">ц</w:t>
      </w:r>
      <w:r>
        <w:rPr>
          <w:b/>
          <w:i/>
          <w:color w:val="000000"/>
          <w:sz w:val="28"/>
          <w:szCs w:val="28"/>
        </w:rPr>
        <w:t xml:space="preserve">ентров безопасности жизнедеятельности</w:t>
      </w:r>
      <w:r>
        <w:rPr>
          <w:i/>
          <w:color w:val="000000"/>
          <w:sz w:val="28"/>
          <w:szCs w:val="28"/>
        </w:rPr>
        <w:t xml:space="preserve"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>
        <w:rPr>
          <w:b/>
          <w:i/>
          <w:color w:val="000000"/>
          <w:sz w:val="28"/>
          <w:szCs w:val="28"/>
        </w:rPr>
        <w:t xml:space="preserve">32 мини-центра безопасности жизнедеятельности</w:t>
      </w:r>
      <w:r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  <w:r>
        <w:rPr>
          <w:i/>
          <w:color w:val="000000"/>
          <w:sz w:val="28"/>
          <w:szCs w:val="28"/>
        </w:rPr>
      </w:r>
    </w:p>
    <w:p>
      <w:pPr>
        <w:ind w:left="709" w:firstLine="709"/>
        <w:jc w:val="both"/>
        <w:spacing w:after="120" w:line="280" w:lineRule="exac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>
        <w:rPr>
          <w:b/>
          <w:i/>
          <w:color w:val="000000"/>
          <w:sz w:val="28"/>
          <w:szCs w:val="28"/>
        </w:rPr>
        <w:t xml:space="preserve">передвижного (мобильного) центра безопасности МЧС</w:t>
      </w:r>
      <w:r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 xml:space="preserve">14 интерактивными зонами, позволяющими на практике отработать </w:t>
      </w:r>
      <w:r>
        <w:rPr>
          <w:i/>
          <w:color w:val="000000"/>
          <w:sz w:val="28"/>
          <w:szCs w:val="28"/>
        </w:rPr>
        <w:t xml:space="preserve">вызов спасателей, виртуальную эвакуацию при задымлении, действия во время грозы и другие жизненно важные навыки.</w:t>
      </w:r>
      <w:r>
        <w:rPr>
          <w:i/>
          <w:color w:val="000000"/>
          <w:sz w:val="28"/>
          <w:szCs w:val="28"/>
        </w:rPr>
      </w:r>
    </w:p>
    <w:p>
      <w:pPr>
        <w:ind w:firstLine="709"/>
        <w:jc w:val="both"/>
        <w:spacing w:before="120" w:after="120"/>
        <w:rPr>
          <w:color w:val="000000"/>
          <w:sz w:val="30"/>
          <w:szCs w:val="30"/>
          <w:u w:val="single"/>
        </w:rPr>
      </w:pPr>
      <w:r>
        <w:rPr>
          <w:b/>
          <w:color w:val="000000"/>
          <w:sz w:val="30"/>
          <w:szCs w:val="30"/>
          <w:u w:val="single"/>
        </w:rPr>
        <w:t xml:space="preserve">При возникновении пожара</w:t>
      </w:r>
      <w:r>
        <w:rPr>
          <w:color w:val="000000"/>
          <w:sz w:val="30"/>
          <w:szCs w:val="30"/>
          <w:u w:val="single"/>
        </w:rPr>
      </w:r>
    </w:p>
    <w:p>
      <w:pPr>
        <w:ind w:firstLine="709"/>
        <w:jc w:val="both"/>
        <w:spacing w:line="233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Причин возникновения пожара множество. Однако в большинстве случаев именно человеческий фактор</w:t>
      </w:r>
      <w:r>
        <w:t xml:space="preserve"> </w:t>
      </w:r>
      <w:r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>
        <w:rPr>
          <w:color w:val="000000"/>
          <w:sz w:val="30"/>
          <w:szCs w:val="30"/>
        </w:rPr>
        <w:t xml:space="preserve">Нарушение правил безопасности и халатность </w:t>
      </w:r>
      <w:r>
        <w:rPr>
          <w:color w:val="000000"/>
          <w:sz w:val="30"/>
          <w:szCs w:val="30"/>
        </w:rPr>
        <w:t xml:space="preserve">могут </w:t>
      </w:r>
      <w:r>
        <w:rPr>
          <w:color w:val="000000"/>
          <w:sz w:val="30"/>
          <w:szCs w:val="30"/>
        </w:rPr>
        <w:t xml:space="preserve">прив</w:t>
      </w:r>
      <w:r>
        <w:rPr>
          <w:color w:val="000000"/>
          <w:sz w:val="30"/>
          <w:szCs w:val="30"/>
        </w:rPr>
        <w:t xml:space="preserve">ести</w:t>
      </w:r>
      <w:r>
        <w:rPr>
          <w:color w:val="000000"/>
          <w:sz w:val="30"/>
          <w:szCs w:val="30"/>
        </w:rPr>
        <w:t xml:space="preserve"> к трагеди</w:t>
      </w:r>
      <w:r>
        <w:rPr>
          <w:color w:val="000000"/>
          <w:sz w:val="30"/>
          <w:szCs w:val="30"/>
        </w:rPr>
        <w:t xml:space="preserve">и</w:t>
      </w:r>
      <w:r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 xml:space="preserve">,</w:t>
      </w:r>
      <w:r>
        <w:rPr>
          <w:color w:val="000000"/>
          <w:sz w:val="30"/>
          <w:szCs w:val="30"/>
        </w:rPr>
        <w:t xml:space="preserve"> так и в быту.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3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>
        <w:rPr>
          <w:color w:val="000000"/>
          <w:sz w:val="30"/>
          <w:szCs w:val="30"/>
        </w:rPr>
        <w:t xml:space="preserve">их </w:t>
      </w:r>
      <w:r>
        <w:rPr>
          <w:color w:val="000000"/>
          <w:sz w:val="30"/>
          <w:szCs w:val="30"/>
        </w:rPr>
        <w:t xml:space="preserve">эксплуатации.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3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>
        <w:rPr>
          <w:i/>
          <w:color w:val="000000"/>
          <w:sz w:val="28"/>
          <w:szCs w:val="28"/>
        </w:rPr>
        <w:t xml:space="preserve">(электр</w:t>
      </w:r>
      <w:r>
        <w:rPr>
          <w:i/>
          <w:color w:val="000000"/>
          <w:sz w:val="28"/>
          <w:szCs w:val="28"/>
        </w:rPr>
        <w:t xml:space="preserve">о</w:t>
      </w:r>
      <w:r>
        <w:rPr>
          <w:i/>
          <w:color w:val="000000"/>
          <w:sz w:val="28"/>
          <w:szCs w:val="28"/>
        </w:rPr>
        <w:t xml:space="preserve">чайник, утюг, СВЧ-печь, фен и др.)</w:t>
      </w:r>
      <w:r>
        <w:rPr>
          <w:color w:val="000000"/>
          <w:sz w:val="30"/>
          <w:szCs w:val="30"/>
        </w:rPr>
        <w:t xml:space="preserve"> или </w:t>
      </w:r>
      <w:r>
        <w:rPr>
          <w:color w:val="000000"/>
          <w:sz w:val="30"/>
          <w:szCs w:val="30"/>
        </w:rPr>
        <w:t xml:space="preserve">использовании </w:t>
      </w:r>
      <w:r>
        <w:rPr>
          <w:color w:val="000000"/>
          <w:sz w:val="30"/>
          <w:szCs w:val="30"/>
        </w:rPr>
        <w:t xml:space="preserve">неисправны</w:t>
      </w:r>
      <w:r>
        <w:rPr>
          <w:color w:val="000000"/>
          <w:sz w:val="30"/>
          <w:szCs w:val="30"/>
        </w:rPr>
        <w:t xml:space="preserve">х</w:t>
      </w:r>
      <w:r>
        <w:rPr>
          <w:color w:val="000000"/>
          <w:sz w:val="30"/>
          <w:szCs w:val="30"/>
        </w:rPr>
        <w:t xml:space="preserve"> прибор</w:t>
      </w:r>
      <w:r>
        <w:rPr>
          <w:color w:val="000000"/>
          <w:sz w:val="30"/>
          <w:szCs w:val="30"/>
        </w:rPr>
        <w:t xml:space="preserve">ов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они также могут стать источником пожара.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3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>
        <w:rPr>
          <w:color w:val="000000"/>
          <w:sz w:val="30"/>
          <w:szCs w:val="30"/>
        </w:rPr>
        <w:t xml:space="preserve">ак</w:t>
      </w:r>
      <w:r>
        <w:rPr>
          <w:color w:val="000000"/>
          <w:sz w:val="30"/>
          <w:szCs w:val="30"/>
        </w:rPr>
        <w:t xml:space="preserve">же является </w:t>
      </w:r>
      <w:r>
        <w:rPr>
          <w:color w:val="000000"/>
          <w:sz w:val="30"/>
          <w:szCs w:val="30"/>
        </w:rPr>
        <w:t xml:space="preserve">причин</w:t>
      </w:r>
      <w:r>
        <w:rPr>
          <w:color w:val="000000"/>
          <w:sz w:val="30"/>
          <w:szCs w:val="30"/>
        </w:rPr>
        <w:t xml:space="preserve">ой</w:t>
      </w:r>
      <w:r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 xml:space="preserve">: к</w:t>
      </w:r>
      <w:r>
        <w:rPr>
          <w:color w:val="000000"/>
          <w:sz w:val="30"/>
          <w:szCs w:val="30"/>
        </w:rPr>
        <w:t xml:space="preserve">урение в неположенных местах </w:t>
      </w:r>
      <w:r>
        <w:rPr>
          <w:i/>
          <w:color w:val="000000"/>
          <w:sz w:val="28"/>
          <w:szCs w:val="28"/>
        </w:rPr>
        <w:t xml:space="preserve">(</w:t>
      </w:r>
      <w:r>
        <w:rPr>
          <w:i/>
          <w:color w:val="000000"/>
          <w:sz w:val="28"/>
          <w:szCs w:val="28"/>
        </w:rPr>
        <w:t xml:space="preserve">например,</w:t>
      </w:r>
      <w:r>
        <w:rPr>
          <w:i/>
          <w:color w:val="000000"/>
          <w:sz w:val="28"/>
          <w:szCs w:val="28"/>
        </w:rPr>
        <w:t xml:space="preserve"> в постели)</w:t>
      </w:r>
      <w:r>
        <w:rPr>
          <w:color w:val="000000"/>
          <w:sz w:val="30"/>
          <w:szCs w:val="30"/>
        </w:rPr>
        <w:t xml:space="preserve">, брошенные непотушенные </w:t>
      </w:r>
      <w:r>
        <w:rPr>
          <w:color w:val="000000"/>
          <w:sz w:val="30"/>
          <w:szCs w:val="30"/>
        </w:rPr>
        <w:t xml:space="preserve">окурки и </w:t>
      </w:r>
      <w:r>
        <w:rPr>
          <w:color w:val="000000"/>
          <w:sz w:val="30"/>
          <w:szCs w:val="30"/>
        </w:rPr>
        <w:t xml:space="preserve">спички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3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 менее опасны н</w:t>
      </w:r>
      <w:r>
        <w:rPr>
          <w:color w:val="000000"/>
          <w:sz w:val="30"/>
          <w:szCs w:val="30"/>
        </w:rPr>
        <w:t xml:space="preserve">еисправн</w:t>
      </w:r>
      <w:r>
        <w:rPr>
          <w:color w:val="000000"/>
          <w:sz w:val="30"/>
          <w:szCs w:val="30"/>
        </w:rPr>
        <w:t xml:space="preserve">ая</w:t>
      </w:r>
      <w:r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>
        <w:rPr>
          <w:color w:val="000000"/>
          <w:sz w:val="30"/>
          <w:szCs w:val="30"/>
        </w:rPr>
        <w:t xml:space="preserve"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line="233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Зачастую простая д</w:t>
      </w:r>
      <w:r>
        <w:rPr>
          <w:color w:val="000000"/>
          <w:sz w:val="30"/>
          <w:szCs w:val="30"/>
        </w:rPr>
        <w:t xml:space="preserve">етская шалость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>
        <w:rPr>
          <w:i/>
          <w:color w:val="000000"/>
          <w:sz w:val="28"/>
          <w:szCs w:val="28"/>
        </w:rPr>
        <w:t xml:space="preserve"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>
        <w:rPr>
          <w:color w:val="000000"/>
          <w:sz w:val="30"/>
          <w:szCs w:val="30"/>
        </w:rPr>
        <w:t xml:space="preserve"> При этом р</w:t>
      </w:r>
      <w:r>
        <w:rPr>
          <w:color w:val="000000"/>
          <w:sz w:val="30"/>
          <w:szCs w:val="30"/>
        </w:rPr>
        <w:t xml:space="preserve"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А </w:t>
      </w:r>
      <w:r>
        <w:rPr>
          <w:b/>
          <w:color w:val="000000"/>
          <w:sz w:val="30"/>
          <w:szCs w:val="30"/>
        </w:rPr>
        <w:t xml:space="preserve">задача взрослых – не только объяснять эти правила, но и показывать их на практике</w:t>
      </w:r>
      <w:r>
        <w:rPr>
          <w:color w:val="000000"/>
          <w:sz w:val="30"/>
          <w:szCs w:val="30"/>
        </w:rPr>
        <w:t xml:space="preserve">, чтобы в критический момент ребенок действовал правильно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10.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2572385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572635" cy="257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60.05pt;height:202.5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  <w:r>
        <w:rPr>
          <w:b/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 xml:space="preserve">безопасности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 xml:space="preserve">–</w:t>
      </w:r>
      <w:r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 w:after="120"/>
        <w:rPr>
          <w:color w:val="000000"/>
          <w:sz w:val="30"/>
          <w:szCs w:val="30"/>
          <w:u w:val="single"/>
        </w:rPr>
      </w:pPr>
      <w:r>
        <w:rPr>
          <w:b/>
          <w:color w:val="000000"/>
          <w:sz w:val="30"/>
          <w:szCs w:val="30"/>
          <w:u w:val="single"/>
        </w:rPr>
        <w:t xml:space="preserve">При грозе</w:t>
      </w:r>
      <w:r>
        <w:rPr>
          <w:color w:val="000000"/>
          <w:sz w:val="30"/>
          <w:szCs w:val="30"/>
          <w:u w:val="single"/>
        </w:rPr>
      </w:r>
    </w:p>
    <w:p>
      <w:pPr>
        <w:ind w:firstLine="709"/>
        <w:jc w:val="both"/>
        <w:spacing w:before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гроза. </w:t>
      </w:r>
      <w:r>
        <w:rPr>
          <w:color w:val="000000"/>
          <w:sz w:val="30"/>
          <w:szCs w:val="30"/>
        </w:rPr>
        <w:t xml:space="preserve">Н</w:t>
      </w:r>
      <w:r>
        <w:rPr>
          <w:color w:val="000000"/>
          <w:sz w:val="30"/>
          <w:szCs w:val="30"/>
        </w:rPr>
        <w:t xml:space="preserve">е стоит брать в руки мобильный телефон</w:t>
      </w:r>
      <w:r>
        <w:rPr>
          <w:color w:val="000000"/>
          <w:sz w:val="30"/>
          <w:szCs w:val="30"/>
        </w:rPr>
        <w:t xml:space="preserve">, его лучше отключить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Если</w:t>
      </w:r>
      <w:r>
        <w:rPr>
          <w:color w:val="000000"/>
          <w:sz w:val="30"/>
          <w:szCs w:val="30"/>
        </w:rPr>
        <w:t xml:space="preserve"> гроза застала </w:t>
      </w:r>
      <w:r>
        <w:rPr>
          <w:b/>
          <w:color w:val="000000"/>
          <w:sz w:val="30"/>
          <w:szCs w:val="30"/>
        </w:rPr>
        <w:t xml:space="preserve">на открытой местности </w:t>
      </w:r>
      <w:r>
        <w:rPr>
          <w:i/>
          <w:color w:val="000000"/>
          <w:sz w:val="28"/>
          <w:szCs w:val="28"/>
        </w:rPr>
        <w:t xml:space="preserve">(например, в поле)</w:t>
      </w:r>
      <w:r>
        <w:rPr>
          <w:color w:val="000000"/>
          <w:sz w:val="30"/>
          <w:szCs w:val="30"/>
        </w:rPr>
        <w:t xml:space="preserve">, то запрещается</w:t>
      </w:r>
      <w:r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 xml:space="preserve">ять</w:t>
      </w:r>
      <w:r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>
        <w:rPr>
          <w:color w:val="000000"/>
          <w:sz w:val="30"/>
          <w:szCs w:val="30"/>
        </w:rPr>
        <w:t xml:space="preserve">углублени</w:t>
      </w:r>
      <w:r>
        <w:rPr>
          <w:color w:val="000000"/>
          <w:sz w:val="30"/>
          <w:szCs w:val="30"/>
        </w:rPr>
        <w:t xml:space="preserve">я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(яму</w:t>
      </w:r>
      <w:r>
        <w:rPr>
          <w:i/>
          <w:color w:val="000000"/>
          <w:sz w:val="28"/>
          <w:szCs w:val="28"/>
        </w:rPr>
        <w:t xml:space="preserve">,</w:t>
      </w:r>
      <w:r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 xml:space="preserve">, ложбину</w:t>
      </w:r>
      <w:r>
        <w:rPr>
          <w:i/>
          <w:color w:val="000000"/>
          <w:sz w:val="28"/>
          <w:szCs w:val="28"/>
        </w:rPr>
        <w:t xml:space="preserve">)</w:t>
      </w:r>
      <w:r>
        <w:rPr>
          <w:color w:val="000000"/>
          <w:sz w:val="30"/>
          <w:szCs w:val="30"/>
        </w:rPr>
        <w:t xml:space="preserve"> и </w:t>
      </w:r>
      <w:r>
        <w:rPr>
          <w:color w:val="000000"/>
          <w:sz w:val="30"/>
          <w:szCs w:val="30"/>
        </w:rPr>
        <w:t xml:space="preserve">с</w:t>
      </w:r>
      <w:r>
        <w:rPr>
          <w:color w:val="000000"/>
          <w:sz w:val="30"/>
          <w:szCs w:val="30"/>
        </w:rPr>
        <w:t xml:space="preserve">есть</w:t>
      </w:r>
      <w:r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 xml:space="preserve">то сесть</w:t>
      </w:r>
      <w:r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 xml:space="preserve">. Не стоит</w:t>
      </w:r>
      <w:r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 xml:space="preserve">таться</w:t>
      </w:r>
      <w:r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>
        <w:rPr>
          <w:color w:val="000000"/>
          <w:sz w:val="30"/>
          <w:szCs w:val="30"/>
        </w:rPr>
        <w:t xml:space="preserve">отдельно стоящих деревьев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Нельзя</w:t>
      </w:r>
      <w:r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 xml:space="preserve">ь</w:t>
      </w:r>
      <w:r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 xml:space="preserve">ть</w:t>
      </w:r>
      <w:r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>
        <w:rPr>
          <w:color w:val="000000"/>
          <w:sz w:val="30"/>
          <w:szCs w:val="30"/>
        </w:rPr>
        <w:t xml:space="preserve">лопаты, тяпки, косы, удочки. 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11.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2572385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572635" cy="257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60.05pt;height:202.5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 находитесь</w:t>
      </w:r>
      <w:r>
        <w:rPr>
          <w:b/>
          <w:color w:val="000000"/>
          <w:sz w:val="30"/>
          <w:szCs w:val="30"/>
        </w:rPr>
        <w:t xml:space="preserve"> в водоеме </w:t>
      </w:r>
      <w:r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 xml:space="preserve">Первое, что надо сделать, – выйти из воды и о</w:t>
      </w:r>
      <w:r>
        <w:rPr>
          <w:color w:val="000000"/>
          <w:sz w:val="30"/>
          <w:szCs w:val="30"/>
        </w:rPr>
        <w:t xml:space="preserve">тойт</w:t>
      </w:r>
      <w:r>
        <w:rPr>
          <w:color w:val="000000"/>
          <w:sz w:val="30"/>
          <w:szCs w:val="30"/>
        </w:rPr>
        <w:t xml:space="preserve">и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подальше</w:t>
      </w:r>
      <w:r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 xml:space="preserve">,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спря</w:t>
      </w:r>
      <w:r>
        <w:rPr>
          <w:color w:val="000000"/>
          <w:sz w:val="30"/>
          <w:szCs w:val="30"/>
        </w:rPr>
        <w:t xml:space="preserve">таться</w:t>
      </w:r>
      <w:r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Е</w:t>
      </w:r>
      <w:r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 xml:space="preserve">Р</w:t>
      </w:r>
      <w:r>
        <w:rPr>
          <w:color w:val="000000"/>
          <w:sz w:val="30"/>
          <w:szCs w:val="30"/>
        </w:rPr>
        <w:t xml:space="preserve">ыбалку во время грозы необходимо прекратить, так как снасти являются проводником электричества.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Если гроза застала</w:t>
      </w:r>
      <w:r>
        <w:rPr>
          <w:b/>
          <w:color w:val="000000"/>
          <w:sz w:val="30"/>
          <w:szCs w:val="30"/>
        </w:rPr>
        <w:t xml:space="preserve"> в автомобиле</w:t>
      </w:r>
      <w:r>
        <w:rPr>
          <w:color w:val="000000"/>
          <w:sz w:val="30"/>
          <w:szCs w:val="30"/>
        </w:rPr>
        <w:t xml:space="preserve"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>
        <w:rPr>
          <w:color w:val="000000"/>
          <w:sz w:val="30"/>
          <w:szCs w:val="30"/>
        </w:rPr>
        <w:t xml:space="preserve">т</w:t>
      </w:r>
      <w:r>
        <w:rPr>
          <w:color w:val="000000"/>
          <w:sz w:val="30"/>
          <w:szCs w:val="30"/>
        </w:rPr>
        <w:t xml:space="preserve">ься</w:t>
      </w:r>
      <w:r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В</w:t>
      </w:r>
      <w:r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лучше</w:t>
      </w:r>
      <w:r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 xml:space="preserve">находиться</w:t>
      </w:r>
      <w:r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 xml:space="preserve">Прятаться следует</w:t>
      </w:r>
      <w:r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>
        <w:rPr>
          <w:color w:val="000000"/>
          <w:sz w:val="30"/>
          <w:szCs w:val="30"/>
        </w:rPr>
        <w:t xml:space="preserve"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 w:after="120"/>
        <w:rPr>
          <w:b/>
          <w:color w:val="000000"/>
          <w:sz w:val="30"/>
          <w:szCs w:val="30"/>
          <w:u w:val="single"/>
        </w:rPr>
      </w:pPr>
      <w:r>
        <w:rPr>
          <w:b/>
          <w:color w:val="000000"/>
          <w:sz w:val="30"/>
          <w:szCs w:val="30"/>
          <w:u w:val="single"/>
        </w:rPr>
        <w:t xml:space="preserve">При нападении собаки</w:t>
      </w:r>
      <w:r>
        <w:rPr>
          <w:b/>
          <w:color w:val="000000"/>
          <w:sz w:val="30"/>
          <w:szCs w:val="30"/>
          <w:u w:val="single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Безответственное отношение людей к бездомным и безнадзорным животным привело к тому, что в</w:t>
      </w:r>
      <w:r>
        <w:rPr>
          <w:color w:val="000000"/>
          <w:sz w:val="30"/>
          <w:szCs w:val="30"/>
        </w:rPr>
        <w:t xml:space="preserve"> последнее время участились случаи, когда </w:t>
      </w:r>
      <w:r>
        <w:rPr>
          <w:color w:val="000000"/>
          <w:sz w:val="30"/>
          <w:szCs w:val="30"/>
        </w:rPr>
        <w:t xml:space="preserve">люди</w:t>
      </w:r>
      <w:r>
        <w:rPr>
          <w:color w:val="000000"/>
          <w:sz w:val="30"/>
          <w:szCs w:val="30"/>
        </w:rPr>
        <w:t xml:space="preserve">, в том числе и дети,</w:t>
      </w:r>
      <w:r>
        <w:rPr>
          <w:color w:val="000000"/>
          <w:sz w:val="30"/>
          <w:szCs w:val="30"/>
        </w:rPr>
        <w:t xml:space="preserve"> становятся жертвами нападени</w:t>
      </w:r>
      <w:r>
        <w:rPr>
          <w:color w:val="000000"/>
          <w:sz w:val="30"/>
          <w:szCs w:val="30"/>
        </w:rPr>
        <w:t xml:space="preserve">я</w:t>
      </w:r>
      <w:r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 xml:space="preserve">. У</w:t>
      </w:r>
      <w:r>
        <w:rPr>
          <w:color w:val="000000"/>
          <w:sz w:val="30"/>
          <w:szCs w:val="30"/>
        </w:rPr>
        <w:t xml:space="preserve">мение уклониться от </w:t>
      </w:r>
      <w:r>
        <w:rPr>
          <w:color w:val="000000"/>
          <w:sz w:val="30"/>
          <w:szCs w:val="30"/>
        </w:rPr>
        <w:t xml:space="preserve">их </w:t>
      </w:r>
      <w:r>
        <w:rPr>
          <w:color w:val="000000"/>
          <w:sz w:val="30"/>
          <w:szCs w:val="30"/>
        </w:rPr>
        <w:t xml:space="preserve">атаки</w:t>
      </w:r>
      <w:r>
        <w:rPr>
          <w:color w:val="000000"/>
          <w:sz w:val="30"/>
          <w:szCs w:val="30"/>
        </w:rPr>
        <w:t xml:space="preserve">, противостоять</w:t>
      </w:r>
      <w:r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 xml:space="preserve">ожет спасти жизнь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Помните</w:t>
      </w:r>
      <w:r>
        <w:rPr>
          <w:color w:val="000000"/>
          <w:sz w:val="30"/>
          <w:szCs w:val="30"/>
        </w:rPr>
        <w:t xml:space="preserve">:</w:t>
      </w:r>
      <w:r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Запрещ</w:t>
      </w:r>
      <w:r>
        <w:rPr>
          <w:color w:val="000000"/>
          <w:sz w:val="30"/>
          <w:szCs w:val="30"/>
        </w:rPr>
        <w:t xml:space="preserve"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>
        <w:rPr>
          <w:color w:val="000000"/>
          <w:sz w:val="30"/>
          <w:szCs w:val="30"/>
        </w:rPr>
        <w:t xml:space="preserve">спиной</w:t>
      </w:r>
      <w:r>
        <w:rPr>
          <w:color w:val="000000"/>
          <w:spacing w:val="-6"/>
          <w:sz w:val="30"/>
          <w:szCs w:val="30"/>
        </w:rPr>
        <w:t xml:space="preserve"> </w:t>
      </w:r>
      <w:r>
        <w:rPr>
          <w:color w:val="000000"/>
          <w:spacing w:val="-6"/>
          <w:sz w:val="30"/>
          <w:szCs w:val="30"/>
        </w:rPr>
        <w:t xml:space="preserve">к укрытию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(забору, дому и т.д.)</w:t>
      </w:r>
      <w:r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 xml:space="preserve"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>
        <w:rPr>
          <w:color w:val="000000"/>
          <w:sz w:val="30"/>
          <w:szCs w:val="30"/>
        </w:rPr>
        <w:t xml:space="preserve">,</w:t>
      </w:r>
      <w:r>
        <w:rPr>
          <w:color w:val="000000"/>
          <w:sz w:val="30"/>
          <w:szCs w:val="30"/>
        </w:rPr>
        <w:t xml:space="preserve"> можно</w:t>
      </w:r>
      <w:r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 xml:space="preserve">ить</w:t>
      </w:r>
      <w:r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28"/>
          <w:szCs w:val="28"/>
        </w:rPr>
        <w:t xml:space="preserve">(«Стоять!», «Сидеть!», «Фу!»)</w:t>
      </w:r>
      <w:r>
        <w:rPr>
          <w:color w:val="000000"/>
          <w:sz w:val="30"/>
          <w:szCs w:val="30"/>
        </w:rPr>
        <w:t xml:space="preserve"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>
        <w:rPr>
          <w:color w:val="000000"/>
          <w:sz w:val="30"/>
          <w:szCs w:val="30"/>
        </w:rPr>
        <w:t xml:space="preserve">использ</w:t>
      </w:r>
      <w:r>
        <w:rPr>
          <w:color w:val="000000"/>
          <w:sz w:val="30"/>
          <w:szCs w:val="30"/>
        </w:rPr>
        <w:t xml:space="preserve">овать любые предметы:</w:t>
      </w:r>
      <w:r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>
        <w:rPr>
          <w:color w:val="000000"/>
          <w:sz w:val="30"/>
          <w:szCs w:val="30"/>
        </w:rPr>
        <w:t xml:space="preserve">пад</w:t>
      </w:r>
      <w:r>
        <w:rPr>
          <w:color w:val="000000"/>
          <w:sz w:val="30"/>
          <w:szCs w:val="30"/>
        </w:rPr>
        <w:t xml:space="preserve">а</w:t>
      </w:r>
      <w:r>
        <w:rPr>
          <w:color w:val="000000"/>
          <w:sz w:val="30"/>
          <w:szCs w:val="30"/>
        </w:rPr>
        <w:t xml:space="preserve">т</w:t>
      </w:r>
      <w:r>
        <w:rPr>
          <w:color w:val="000000"/>
          <w:sz w:val="30"/>
          <w:szCs w:val="30"/>
        </w:rPr>
        <w:t xml:space="preserve">ь</w:t>
      </w:r>
      <w:r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 xml:space="preserve">ывать</w:t>
      </w:r>
      <w:r>
        <w:rPr>
          <w:color w:val="000000"/>
          <w:sz w:val="30"/>
          <w:szCs w:val="30"/>
        </w:rPr>
        <w:t xml:space="preserve"> руками шею.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12.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8" cy="2572109"/>
                <wp:effectExtent l="0" t="0" r="0" b="0"/>
                <wp:docPr id="12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572638" cy="2572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60.05pt;height:202.53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p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****</w:t>
      </w:r>
      <w:r>
        <w:rPr>
          <w:color w:val="000000"/>
          <w:sz w:val="32"/>
          <w:szCs w:val="32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Наше здоровье и жизнь зависят от правильн</w:t>
      </w:r>
      <w:r>
        <w:rPr>
          <w:color w:val="000000"/>
          <w:sz w:val="30"/>
          <w:szCs w:val="30"/>
        </w:rPr>
        <w:t xml:space="preserve"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>
        <w:rPr>
          <w:color w:val="000000"/>
          <w:sz w:val="30"/>
          <w:szCs w:val="30"/>
        </w:rPr>
        <w:t xml:space="preserve">Многие знания</w:t>
      </w:r>
      <w:r>
        <w:rPr>
          <w:color w:val="000000"/>
          <w:sz w:val="30"/>
          <w:szCs w:val="30"/>
        </w:rPr>
        <w:t xml:space="preserve"> –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как и что надо делать, как правильно вести себя в экстремальной ситуации</w:t>
      </w:r>
      <w:r>
        <w:rPr>
          <w:color w:val="000000"/>
          <w:sz w:val="30"/>
          <w:szCs w:val="30"/>
        </w:rPr>
        <w:t xml:space="preserve"> – </w:t>
      </w:r>
      <w:r>
        <w:rPr>
          <w:color w:val="000000"/>
          <w:sz w:val="30"/>
          <w:szCs w:val="30"/>
        </w:rPr>
        <w:t xml:space="preserve">мы приобретаем с возр</w:t>
      </w:r>
      <w:r>
        <w:rPr>
          <w:color w:val="000000"/>
          <w:sz w:val="30"/>
          <w:szCs w:val="30"/>
        </w:rPr>
        <w:t xml:space="preserve">а</w:t>
      </w:r>
      <w:r>
        <w:rPr>
          <w:color w:val="000000"/>
          <w:sz w:val="30"/>
          <w:szCs w:val="30"/>
        </w:rPr>
        <w:t xml:space="preserve">стом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Уязвимой категорией являются</w:t>
      </w:r>
      <w:r>
        <w:rPr>
          <w:color w:val="000000"/>
          <w:sz w:val="30"/>
          <w:szCs w:val="30"/>
        </w:rPr>
        <w:t xml:space="preserve"> дети. </w:t>
      </w:r>
      <w:r>
        <w:rPr>
          <w:color w:val="000000"/>
          <w:sz w:val="30"/>
          <w:szCs w:val="30"/>
        </w:rPr>
        <w:t xml:space="preserve">В силу возраста у них отсутству</w:t>
      </w:r>
      <w:r>
        <w:rPr>
          <w:color w:val="000000"/>
          <w:sz w:val="30"/>
          <w:szCs w:val="30"/>
        </w:rPr>
        <w:t xml:space="preserve">ю</w:t>
      </w:r>
      <w:r>
        <w:rPr>
          <w:color w:val="000000"/>
          <w:sz w:val="30"/>
          <w:szCs w:val="30"/>
        </w:rPr>
        <w:t xml:space="preserve">т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необходимые </w:t>
      </w:r>
      <w:r>
        <w:rPr>
          <w:color w:val="000000"/>
          <w:sz w:val="30"/>
          <w:szCs w:val="30"/>
        </w:rPr>
        <w:t xml:space="preserve">знани</w:t>
      </w:r>
      <w:r>
        <w:rPr>
          <w:color w:val="000000"/>
          <w:sz w:val="30"/>
          <w:szCs w:val="30"/>
        </w:rPr>
        <w:t xml:space="preserve">я</w:t>
      </w:r>
      <w:r>
        <w:rPr>
          <w:color w:val="000000"/>
          <w:sz w:val="30"/>
          <w:szCs w:val="30"/>
        </w:rPr>
        <w:t xml:space="preserve">, логик</w:t>
      </w:r>
      <w:r>
        <w:rPr>
          <w:color w:val="000000"/>
          <w:sz w:val="30"/>
          <w:szCs w:val="30"/>
        </w:rPr>
        <w:t xml:space="preserve">а</w:t>
      </w:r>
      <w:r>
        <w:rPr>
          <w:color w:val="000000"/>
          <w:sz w:val="30"/>
          <w:szCs w:val="30"/>
        </w:rPr>
        <w:t xml:space="preserve">,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понимани</w:t>
      </w:r>
      <w:r>
        <w:rPr>
          <w:color w:val="000000"/>
          <w:sz w:val="30"/>
          <w:szCs w:val="30"/>
        </w:rPr>
        <w:t xml:space="preserve">е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и оценка </w:t>
      </w:r>
      <w:r>
        <w:rPr>
          <w:color w:val="000000"/>
          <w:sz w:val="30"/>
          <w:szCs w:val="30"/>
        </w:rPr>
        <w:t xml:space="preserve">всего </w:t>
      </w:r>
      <w:r>
        <w:rPr>
          <w:color w:val="000000"/>
          <w:sz w:val="30"/>
          <w:szCs w:val="30"/>
        </w:rPr>
        <w:t xml:space="preserve">происходящего</w:t>
      </w:r>
      <w:r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 xml:space="preserve">Вместе с тем</w:t>
      </w:r>
      <w:r>
        <w:rPr>
          <w:color w:val="000000"/>
          <w:sz w:val="30"/>
          <w:szCs w:val="30"/>
        </w:rPr>
        <w:t xml:space="preserve"> есть привычка все «попробовать»</w:t>
      </w:r>
      <w:r>
        <w:rPr>
          <w:color w:val="000000"/>
          <w:sz w:val="30"/>
          <w:szCs w:val="30"/>
        </w:rPr>
        <w:t xml:space="preserve">, познать окружающий мир, не задумываясь о последствиях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Поэтому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научить ребенка, привить навыки правильного поведения в критической ситуации могут</w:t>
      </w:r>
      <w:r>
        <w:rPr>
          <w:color w:val="000000"/>
          <w:sz w:val="30"/>
          <w:szCs w:val="30"/>
        </w:rPr>
        <w:t xml:space="preserve"> семья (родители) и школа.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К</w:t>
      </w:r>
      <w:r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>
        <w:rPr>
          <w:b/>
          <w:i/>
          <w:color w:val="000000"/>
          <w:sz w:val="30"/>
          <w:szCs w:val="30"/>
        </w:rPr>
        <w:t xml:space="preserve">«мир и безопасность – элементарные вещи, которые просто обязаны быть в жизни каждого ребенка»</w:t>
      </w:r>
      <w:r>
        <w:rPr>
          <w:color w:val="000000"/>
          <w:sz w:val="30"/>
          <w:szCs w:val="30"/>
        </w:rPr>
        <w:t xml:space="preserve">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Н</w:t>
      </w:r>
      <w:r>
        <w:rPr>
          <w:b/>
          <w:color w:val="000000"/>
          <w:sz w:val="30"/>
          <w:szCs w:val="30"/>
        </w:rPr>
        <w:t xml:space="preserve"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во многом завис</w:t>
      </w:r>
      <w:r>
        <w:rPr>
          <w:b/>
          <w:color w:val="000000"/>
          <w:sz w:val="30"/>
          <w:szCs w:val="30"/>
        </w:rPr>
        <w:t xml:space="preserve">и</w:t>
      </w:r>
      <w:r>
        <w:rPr>
          <w:b/>
          <w:color w:val="000000"/>
          <w:sz w:val="30"/>
          <w:szCs w:val="30"/>
        </w:rPr>
        <w:t xml:space="preserve">т от взрослых</w:t>
      </w:r>
      <w:r>
        <w:rPr>
          <w:b/>
          <w:color w:val="000000"/>
          <w:sz w:val="30"/>
          <w:szCs w:val="30"/>
        </w:rPr>
        <w:t xml:space="preserve">.</w:t>
      </w:r>
      <w:r>
        <w:rPr>
          <w:b/>
          <w:color w:val="000000"/>
          <w:sz w:val="30"/>
          <w:szCs w:val="30"/>
        </w:rPr>
        <w:t xml:space="preserve"> Берегите свою жизнь</w:t>
      </w:r>
      <w:r>
        <w:rPr>
          <w:b/>
          <w:color w:val="000000"/>
          <w:sz w:val="30"/>
          <w:szCs w:val="30"/>
        </w:rPr>
        <w:t xml:space="preserve"> и ваших близких</w:t>
      </w:r>
      <w:r>
        <w:rPr>
          <w:b/>
          <w:color w:val="000000"/>
          <w:sz w:val="30"/>
          <w:szCs w:val="30"/>
        </w:rPr>
        <w:t xml:space="preserve">!</w:t>
      </w:r>
      <w:r>
        <w:rPr>
          <w:b/>
          <w:color w:val="000000"/>
          <w:sz w:val="30"/>
          <w:szCs w:val="30"/>
        </w:rPr>
      </w:r>
    </w:p>
    <w:p>
      <w:pPr>
        <w:ind w:firstLine="709"/>
        <w:jc w:val="both"/>
        <w:spacing w:before="120"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13.</w:t>
      </w:r>
      <w:r>
        <w:rPr>
          <w:color w:val="000000"/>
          <w:sz w:val="30"/>
          <w:szCs w:val="30"/>
        </w:rPr>
      </w:r>
    </w:p>
    <w:p>
      <w:pPr>
        <w:ind w:firstLine="709"/>
        <w:jc w:val="both"/>
        <w:spacing w:before="120" w:after="12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76532" cy="2162175"/>
                <wp:effectExtent l="0" t="0" r="0" b="0"/>
                <wp:docPr id="13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282909" cy="2165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36.73pt;height:170.2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color w:val="000000"/>
          <w:sz w:val="30"/>
          <w:szCs w:val="30"/>
        </w:rPr>
      </w:r>
    </w:p>
    <w:sectPr>
      <w:headerReference w:type="default" r:id="rId8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3020204020204"/>
  </w:font>
  <w:font w:name="Times New Roman">
    <w:panose1 w:val="02020603050405020304"/>
  </w:font>
  <w:font w:name="Liberation Sans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16944505"/>
      <w:docPartObj>
        <w:docPartGallery w:val="Page Numbers (Top of Page)"/>
        <w:docPartUnique w:val="true"/>
      </w:docPartObj>
      <w:rPr/>
    </w:sdtPr>
    <w:sdtContent>
      <w:p>
        <w:pPr>
          <w:pStyle w:val="682"/>
          <w:jc w:val="center"/>
        </w:pPr>
        <w:r>
          <w:rPr>
            <w:sz w:val="22"/>
            <w:szCs w:val="22"/>
          </w:rPr>
          <w:fldChar w:fldCharType="begin"/>
        </w:r>
        <w:r>
          <w:rPr>
            <w:sz w:val="22"/>
            <w:szCs w:val="22"/>
          </w:rPr>
          <w:instrText xml:space="preserve">PAGE   \* MERGEFORMAT</w:instrText>
        </w:r>
        <w:r>
          <w:rPr>
            <w:sz w:val="22"/>
            <w:szCs w:val="22"/>
          </w:rPr>
          <w:fldChar w:fldCharType="separate"/>
        </w:r>
        <w:r>
          <w:rPr>
            <w:sz w:val="22"/>
            <w:szCs w:val="22"/>
          </w:rPr>
          <w:t xml:space="preserve">2</w:t>
        </w:r>
        <w:r>
          <w:rPr>
            <w:sz w:val="22"/>
            <w:szCs w:val="22"/>
          </w:rPr>
          <w:fldChar w:fldCharType="end"/>
        </w:r>
        <w:r/>
      </w:p>
    </w:sdtContent>
  </w:sdt>
  <w:p>
    <w:pPr>
      <w:pStyle w:val="682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78"/>
    <w:next w:val="678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679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78"/>
    <w:next w:val="678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679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679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679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679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679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679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679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78"/>
    <w:next w:val="678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679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78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78"/>
    <w:next w:val="678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679"/>
    <w:link w:val="35"/>
    <w:uiPriority w:val="10"/>
    <w:rPr>
      <w:sz w:val="48"/>
      <w:szCs w:val="48"/>
    </w:rPr>
  </w:style>
  <w:style w:type="paragraph" w:styleId="37">
    <w:name w:val="Subtitle"/>
    <w:basedOn w:val="678"/>
    <w:next w:val="678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679"/>
    <w:link w:val="37"/>
    <w:uiPriority w:val="11"/>
    <w:rPr>
      <w:sz w:val="24"/>
      <w:szCs w:val="24"/>
    </w:rPr>
  </w:style>
  <w:style w:type="paragraph" w:styleId="39">
    <w:name w:val="Quote"/>
    <w:basedOn w:val="678"/>
    <w:next w:val="678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78"/>
    <w:next w:val="678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character" w:styleId="44">
    <w:name w:val="Header Char"/>
    <w:basedOn w:val="679"/>
    <w:link w:val="682"/>
    <w:uiPriority w:val="99"/>
  </w:style>
  <w:style w:type="character" w:styleId="46">
    <w:name w:val="Footer Char"/>
    <w:basedOn w:val="679"/>
    <w:link w:val="684"/>
    <w:uiPriority w:val="99"/>
  </w:style>
  <w:style w:type="paragraph" w:styleId="47">
    <w:name w:val="Caption"/>
    <w:basedOn w:val="678"/>
    <w:next w:val="678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679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Liberation Sans" w:hAnsi="Liberation Sans"/>
        <w:color w:val="317bba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Liberation Sans" w:hAnsi="Liberation Sans"/>
        <w:color w:val="254374" w:themeColor="accent5" w:themeShade="95"/>
        <w:sz w:val="22"/>
      </w:rPr>
    </w:tblStylePr>
    <w:tblStylePr w:type="firstCol">
      <w:rPr>
        <w:rFonts w:ascii="Liberation Sans" w:hAnsi="Liberation Sans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Liberation Sans" w:hAnsi="Liberation Sans"/>
        <w:color w:val="245d8d" w:themeColor="accent1" w:themeShade="95"/>
        <w:sz w:val="22"/>
      </w:rPr>
    </w:tblStylePr>
    <w:tblStylePr w:type="firstCol">
      <w:rPr>
        <w:rFonts w:ascii="Liberation Sans" w:hAnsi="Liberation Sans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45d8d" w:themeColor="accent1" w:themeShade="95"/>
        <w:sz w:val="22"/>
      </w:rPr>
    </w:tblStylePr>
  </w:style>
  <w:style w:type="table" w:styleId="149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150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151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152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Liberation Sans" w:hAnsi="Liberation Sans"/>
        <w:color w:val="335e9e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5e9e" w:themeColor="accent5" w:themeTint="9A" w:themeShade="95"/>
        <w:sz w:val="22"/>
      </w:rPr>
    </w:tblStylePr>
  </w:style>
  <w:style w:type="table" w:styleId="153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154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6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7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8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9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0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1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3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4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5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6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7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8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78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679"/>
    <w:uiPriority w:val="99"/>
    <w:unhideWhenUsed/>
    <w:rPr>
      <w:vertAlign w:val="superscript"/>
    </w:rPr>
  </w:style>
  <w:style w:type="paragraph" w:styleId="179">
    <w:name w:val="endnote text"/>
    <w:basedOn w:val="678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679"/>
    <w:uiPriority w:val="99"/>
    <w:semiHidden/>
    <w:unhideWhenUsed/>
    <w:rPr>
      <w:vertAlign w:val="superscript"/>
    </w:rPr>
  </w:style>
  <w:style w:type="paragraph" w:styleId="182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>
    <w:name w:val="Header"/>
    <w:basedOn w:val="678"/>
    <w:link w:val="68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83" w:customStyle="1">
    <w:name w:val="Верхний колонтитул Знак"/>
    <w:basedOn w:val="679"/>
    <w:link w:val="682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84">
    <w:name w:val="Footer"/>
    <w:basedOn w:val="678"/>
    <w:link w:val="68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85" w:customStyle="1">
    <w:name w:val="Нижний колонтитул Знак"/>
    <w:basedOn w:val="679"/>
    <w:link w:val="684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86">
    <w:name w:val="Balloon Text"/>
    <w:basedOn w:val="678"/>
    <w:link w:val="687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687" w:customStyle="1">
    <w:name w:val="Текст выноски Знак"/>
    <w:basedOn w:val="679"/>
    <w:link w:val="686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r7-office/2025.4.1.1604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Пётр Зайцев</cp:lastModifiedBy>
  <cp:revision>3</cp:revision>
  <dcterms:created xsi:type="dcterms:W3CDTF">2026-07-10T11:25:00Z</dcterms:created>
  <dcterms:modified xsi:type="dcterms:W3CDTF">2026-07-16T05:56:15Z</dcterms:modified>
</cp:coreProperties>
</file>